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C30" w:rsidRPr="00083E3A" w:rsidRDefault="00EA0C30" w:rsidP="00083E3A">
      <w:pPr>
        <w:shd w:val="clear" w:color="auto" w:fill="FFFFFF"/>
        <w:spacing w:before="32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35.</w:t>
      </w:r>
      <w:r w:rsidRPr="00083E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Информация об обеспечении доступа в здания образовательной организации инвалидов и лиц с ограниченными возможностями здоровья</w:t>
      </w:r>
    </w:p>
    <w:p w:rsidR="00EA0C30" w:rsidRPr="007B0862" w:rsidRDefault="00EA0C30" w:rsidP="00EC3DEA">
      <w:pPr>
        <w:shd w:val="clear" w:color="auto" w:fill="FFFFFF"/>
        <w:spacing w:before="3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DEA" w:rsidRPr="007B0862" w:rsidRDefault="00EC3DEA" w:rsidP="00EC3DEA">
      <w:pPr>
        <w:shd w:val="clear" w:color="auto" w:fill="FFFFFF"/>
        <w:spacing w:before="3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"Об образовании в Российской Федерации"  законодательно закрепляет принцип доступности образования  для инвалидов и лиц с ОВЗ</w:t>
      </w:r>
    </w:p>
    <w:p w:rsidR="00EC3DEA" w:rsidRPr="007B0862" w:rsidRDefault="00EC3DEA" w:rsidP="00EC3D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EC3DEA" w:rsidRPr="007B0862" w:rsidRDefault="00EC3DEA" w:rsidP="00EC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МКОУ СОШ № 10 Обеспечен доступ в здание школы инвалидов и лиц с ограниченными возможностями здоровья. На входе в здание и </w:t>
      </w:r>
      <w:r w:rsidR="00F834D8"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запасно</w:t>
      </w:r>
      <w:r w:rsidR="00F834D8"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</w:t>
      </w:r>
      <w:r w:rsidR="00F834D8"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имеется пандус, что обеспечивает доступ в здание образовательной организации инвалидов и лиц с ограниченными возможностями здоровья. </w:t>
      </w:r>
      <w:r w:rsid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у</w:t>
      </w:r>
      <w:r w:rsidR="007B0862"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становлены </w:t>
      </w:r>
      <w:r w:rsidR="007B0862" w:rsidRPr="007B08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двухстворчатые входные </w:t>
      </w:r>
      <w:r w:rsidR="007B0862" w:rsidRPr="007B086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двери.</w:t>
      </w:r>
      <w:r w:rsidR="007B0862" w:rsidRPr="007B08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7B0862"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0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этаже  здания возможно проведение обучения, воспитания, организация питания инвалидов и лиц с ограниченными возможностями здоровья. Здание оснащено системой противопожарной сигнализации и световыми табло "Выход", видеонаблюдением.</w:t>
      </w:r>
      <w:r w:rsidRPr="007B08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B07206" wp14:editId="5A13112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D8" w:rsidRPr="007B0862" w:rsidRDefault="00F834D8" w:rsidP="00EC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834D8" w:rsidRPr="007B0862" w:rsidRDefault="00F834D8" w:rsidP="00EC3D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31A4" w:rsidRPr="00083E3A" w:rsidRDefault="00C331A4" w:rsidP="00083E3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83E3A" w:rsidRPr="00083E3A" w:rsidRDefault="00083E3A" w:rsidP="0073703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83E3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37.</w:t>
      </w:r>
      <w:r w:rsidRPr="00083E3A">
        <w:rPr>
          <w:rFonts w:ascii="Times New Roman" w:hAnsi="Times New Roman" w:cs="Times New Roman"/>
          <w:b/>
          <w:sz w:val="28"/>
          <w:szCs w:val="28"/>
        </w:rPr>
        <w:t xml:space="preserve"> Информация об условиях охраны здоровья обучающихся, в том числе инвалидов и лиц с ограниченными возможностями здоровья</w:t>
      </w:r>
    </w:p>
    <w:p w:rsidR="00C331A4" w:rsidRPr="00737035" w:rsidRDefault="00C331A4" w:rsidP="00C3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</w:t>
      </w:r>
      <w:r w:rsidR="00B601AF"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МКОУ СОШ № 10</w:t>
      </w:r>
      <w:r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оснащено  противопожарной сигнализацией, необходимыми табличками и указателями и звуковой информацией для сигнализации об опасности.</w:t>
      </w:r>
    </w:p>
    <w:p w:rsidR="00C331A4" w:rsidRPr="00737035" w:rsidRDefault="00C331A4" w:rsidP="00C33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оказания доврачебной первичной медицинской помощи в школ</w:t>
      </w:r>
      <w:r w:rsidR="00B601AF"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функционирует </w:t>
      </w:r>
      <w:r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кабинет. Медицинский кабинет оснащён оборудованием, инвентарем и инструментарием в соответствии с СанПиН.</w:t>
      </w:r>
      <w:r w:rsidRPr="007370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58C396" wp14:editId="4D540CC3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CEB" w:rsidRPr="00737035" w:rsidRDefault="00C331A4" w:rsidP="00083E3A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организовано психолого-педагогическое сопровождение обучающихся, в том числе инвалидов и лиц с ограни</w:t>
      </w:r>
      <w:r w:rsidR="00083E3A" w:rsidRPr="0073703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ченными возможностями здоровья.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МКОУ СОШ № 10 создаёт условия, гарантирующие охрану и укрепление здоровья учащихся.  Основные направления охраны здоровья: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 • оказание первой помощи в порядке, установленном законодательством в сфере охраны здоровья;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• организация питания учащихся;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• определение оптимальной учебной, внеучебной нагрузки, режима учебных занятий и продолжительности каникул;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lastRenderedPageBreak/>
        <w:t>• пропаганда и обучение навыкам здорового образа жизни, требованиям охраны труда;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• обеспечение безопасности учащихся во время пребывания в школе;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 • профилактика несчастных случаев с учащимися во время пребывания в школе;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 • проведение санитарно-противоэпидемических </w:t>
      </w:r>
      <w:r w:rsidR="00737035">
        <w:rPr>
          <w:rFonts w:ascii="Times New Roman" w:hAnsi="Times New Roman" w:cs="Times New Roman"/>
          <w:sz w:val="28"/>
          <w:szCs w:val="28"/>
        </w:rPr>
        <w:t>и профилактических мероприятий.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b/>
          <w:bCs/>
          <w:sz w:val="28"/>
          <w:szCs w:val="28"/>
        </w:rPr>
        <w:t>Оказание первой помощи.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Первая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воспитания. 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Здание школы оснащено противопожарной сигнализацией, информационным табло (указатель выхода), необходимыми табличками и указателями.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</w:p>
    <w:p w:rsidR="00390F4A" w:rsidRPr="00737035" w:rsidRDefault="00390F4A" w:rsidP="00737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035">
        <w:rPr>
          <w:rFonts w:ascii="Times New Roman" w:hAnsi="Times New Roman" w:cs="Times New Roman"/>
          <w:b/>
          <w:sz w:val="28"/>
          <w:szCs w:val="28"/>
        </w:rPr>
        <w:t xml:space="preserve">38. </w:t>
      </w:r>
      <w:r w:rsidR="00737035" w:rsidRPr="0073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  <w:r w:rsidR="0073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Нормативные документы, положенные в основу предоставления доступа к информационным системам и информационно-телекоммуникационным сетям: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29 декабря 2010 г. N 436-ФЗ «О защите детей от информации, причиняющей вред их здоровью и развитию» (ст.5),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Федеральный закон от 25.07.2002 № 114-Ф3 «О противодействии экстремистской деятельности» (ст. 12) .</w:t>
      </w:r>
    </w:p>
    <w:p w:rsidR="00390F4A" w:rsidRPr="007B0862" w:rsidRDefault="00737035" w:rsidP="00390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F4A" w:rsidRPr="007B0862">
        <w:rPr>
          <w:rFonts w:ascii="Times New Roman" w:hAnsi="Times New Roman" w:cs="Times New Roman"/>
          <w:sz w:val="28"/>
          <w:szCs w:val="28"/>
        </w:rPr>
        <w:t>Информация о доступе к информационным системам и информационно-телекоммуникационным сетям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 Обеспечение доступа к информационным системам и информационно-телекоммуникационным сетям педагогов и обучающихся школы организован следующим образом: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а) ряд  учебных кабинетов оснащены мультимедийным оборудованием  и компьютерами с доступом к сети «Интернет»;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б)компьютерный класс (кабинет информатики) оснащены компьютерами с доступом к сети «Интернет»; 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г) действует локальная сеть, которая подключена к сети «Интернет» по выделенной линии.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 В свободное от уроков время при помощи  точки доступа к сети Интернет можно воспользоваться техническими и сетевыми ресурсами для выполнения учебных задач.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 Доступ к информационным системам и информационно-телекоммуникационным сетям для детей с ОВЗ предоставлен на общих условиях.</w:t>
      </w:r>
    </w:p>
    <w:p w:rsidR="00390F4A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>В школе имеются специальные технические средства индивидуального обучения для инвалидов и лиц с ОВЗ.</w:t>
      </w:r>
    </w:p>
    <w:p w:rsidR="007D1CEB" w:rsidRPr="007B0862" w:rsidRDefault="00390F4A" w:rsidP="00390F4A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 В школе создан постоянно пополняющийся и обновляющийся сайт, соответствующий Требованиям, утвержденным ПРИКАЗОМ МИНИСТЕРСТВА ОБРАЗОВАНИЯ И НАУКИ РОССИЙСКОЙ ФЕДЕРАЦИИ от 29 мая 2014 г. N 785.</w:t>
      </w:r>
    </w:p>
    <w:p w:rsidR="007D1CEB" w:rsidRPr="007B0862" w:rsidRDefault="007D1CEB" w:rsidP="007D1CEB">
      <w:pPr>
        <w:rPr>
          <w:rFonts w:ascii="Times New Roman" w:hAnsi="Times New Roman" w:cs="Times New Roman"/>
          <w:sz w:val="28"/>
          <w:szCs w:val="28"/>
        </w:rPr>
      </w:pPr>
    </w:p>
    <w:p w:rsidR="00C56C4E" w:rsidRPr="00737035" w:rsidRDefault="00C56C4E" w:rsidP="00737035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39. </w:t>
      </w:r>
      <w:r w:rsidR="00737035" w:rsidRPr="00737035">
        <w:rPr>
          <w:rFonts w:ascii="Times New Roman" w:hAnsi="Times New Roman" w:cs="Times New Roman"/>
          <w:b/>
          <w:sz w:val="28"/>
          <w:szCs w:val="28"/>
        </w:rPr>
        <w:t xml:space="preserve"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</w:t>
      </w:r>
      <w:r w:rsidR="00737035" w:rsidRPr="00737035">
        <w:rPr>
          <w:rFonts w:ascii="Times New Roman" w:hAnsi="Times New Roman" w:cs="Times New Roman"/>
          <w:sz w:val="28"/>
          <w:szCs w:val="28"/>
        </w:rPr>
        <w:t>здоровья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bCs/>
          <w:sz w:val="28"/>
          <w:szCs w:val="28"/>
        </w:rPr>
        <w:lastRenderedPageBreak/>
        <w:t>   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необразовательного характера.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bCs/>
          <w:sz w:val="28"/>
          <w:szCs w:val="28"/>
        </w:rPr>
        <w:t>    Перечень электронных образовательных ресурсов, к которым обучающиеся имеют неограниченный доступ:</w:t>
      </w:r>
    </w:p>
    <w:p w:rsidR="00C56C4E" w:rsidRPr="00737035" w:rsidRDefault="00AD6412" w:rsidP="00C56C4E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hyperlink r:id="rId9" w:tgtFrame="true" w:history="1">
        <w:r w:rsidR="00C56C4E" w:rsidRPr="00737035">
          <w:rPr>
            <w:rStyle w:val="a3"/>
            <w:rFonts w:ascii="Times New Roman" w:hAnsi="Times New Roman" w:cs="Times New Roman"/>
            <w:bCs/>
            <w:color w:val="2E74B5" w:themeColor="accent1" w:themeShade="BF"/>
            <w:sz w:val="28"/>
            <w:szCs w:val="28"/>
          </w:rPr>
          <w:t>Официальный сайт Министерства образования и науки Российской Федерации</w:t>
        </w:r>
      </w:hyperlink>
    </w:p>
    <w:p w:rsidR="00C56C4E" w:rsidRPr="00737035" w:rsidRDefault="00AD6412" w:rsidP="00C56C4E">
      <w:pPr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hyperlink r:id="rId10" w:tgtFrame="true" w:history="1">
        <w:r w:rsidR="00C56C4E" w:rsidRPr="00737035">
          <w:rPr>
            <w:rStyle w:val="a3"/>
            <w:rFonts w:ascii="Times New Roman" w:hAnsi="Times New Roman" w:cs="Times New Roman"/>
            <w:bCs/>
            <w:color w:val="2E74B5" w:themeColor="accent1" w:themeShade="BF"/>
            <w:sz w:val="28"/>
            <w:szCs w:val="28"/>
          </w:rPr>
          <w:t>Электронные учебники</w:t>
        </w:r>
      </w:hyperlink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Федеральный центр электронных образовательных ресурсов </w:t>
      </w:r>
      <w:hyperlink r:id="rId11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http://fcior.edu.ru/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Единое окно доступа к образовательным ресурсам </w:t>
      </w:r>
      <w:hyperlink r:id="rId12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Единая коллекция цифровых образовательных ресурсов </w:t>
      </w:r>
      <w:hyperlink r:id="rId13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Медиатека образовательных ресурсов </w:t>
      </w:r>
      <w:hyperlink r:id="rId14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http://store.temocenter.ru/</w:t>
        </w:r>
      </w:hyperlink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Федеральный портал «Российское образование» </w:t>
      </w:r>
      <w:hyperlink r:id="rId15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Российский общеобразовательный портал </w:t>
      </w:r>
      <w:hyperlink r:id="rId16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http://www.school.edu.ru/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Портал информационной поддержки Единого государственного экзамена </w:t>
      </w:r>
      <w:hyperlink r:id="rId17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http://www.ege.edu.ru/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Федеральный портал «Социально-гуманитарное и политологическое образование» </w:t>
      </w:r>
      <w:hyperlink r:id="rId18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http://www.humanities.edu.ru/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Федеральный портал «Информационно-коммуникационные технологии в образовании» </w:t>
      </w:r>
      <w:hyperlink r:id="rId19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http://www.ict.edu.ru/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Российский портал открытого образования </w:t>
      </w:r>
      <w:hyperlink r:id="rId20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http://www.openet.edu.ru/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Федеральный портал «Непрерывная подготовка преподавателей» </w:t>
      </w:r>
      <w:hyperlink r:id="rId21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http://www.neo.edu.ru/wps/portal/</w:t>
        </w:r>
      </w:hyperlink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br/>
        <w:t>Список Интернет-ресурсов по подготовке к ЕГЭ URL: </w:t>
      </w:r>
      <w:hyperlink r:id="rId22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http://www.fipi.ru/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Владелец сайта: Официальный сайт Федерального института педагогических измерений</w:t>
      </w:r>
      <w:r w:rsidRPr="00737035">
        <w:rPr>
          <w:rFonts w:ascii="Times New Roman" w:hAnsi="Times New Roman" w:cs="Times New Roman"/>
          <w:sz w:val="28"/>
          <w:szCs w:val="28"/>
        </w:rPr>
        <w:br/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URL: </w:t>
      </w:r>
      <w:hyperlink r:id="rId23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http://ege.edu.ru/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t>, Портал информационной поддержки единого государственного экзамена.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r w:rsidRPr="00737035">
        <w:rPr>
          <w:rFonts w:ascii="Times New Roman" w:hAnsi="Times New Roman" w:cs="Times New Roman"/>
          <w:sz w:val="28"/>
          <w:szCs w:val="28"/>
        </w:rPr>
        <w:lastRenderedPageBreak/>
        <w:t>Владелец сайта: Федеральная служба по надзору в сфере образования и науки.</w:t>
      </w:r>
      <w:r w:rsidRPr="00737035">
        <w:rPr>
          <w:rFonts w:ascii="Times New Roman" w:hAnsi="Times New Roman" w:cs="Times New Roman"/>
          <w:sz w:val="28"/>
          <w:szCs w:val="28"/>
        </w:rPr>
        <w:br/>
        <w:t>Цель создания сайта: информационное сопровождение ЕГЭ.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URL: </w:t>
      </w:r>
      <w:hyperlink r:id="rId24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http:/edu.ru/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t>, Федеральный портал «Российское образование».</w:t>
      </w:r>
      <w:r w:rsidRPr="00737035">
        <w:rPr>
          <w:rFonts w:ascii="Times New Roman" w:hAnsi="Times New Roman" w:cs="Times New Roman"/>
          <w:sz w:val="28"/>
          <w:szCs w:val="28"/>
        </w:rPr>
        <w:br/>
        <w:t>Владелец сайта: ФГУ «Государственный научно-исследовательский институт информационных технологий и телекоммуникаций» (ФГУ ГНИИ ИТТ «Информика»)</w:t>
      </w:r>
      <w:r w:rsidRPr="00737035">
        <w:rPr>
          <w:rFonts w:ascii="Times New Roman" w:hAnsi="Times New Roman" w:cs="Times New Roman"/>
          <w:sz w:val="28"/>
          <w:szCs w:val="28"/>
        </w:rPr>
        <w:br/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URL: </w:t>
      </w:r>
      <w:hyperlink r:id="rId25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http://www.school.edu.ru</w:t>
        </w:r>
      </w:hyperlink>
      <w:r w:rsidRPr="00737035">
        <w:rPr>
          <w:rFonts w:ascii="Times New Roman" w:hAnsi="Times New Roman" w:cs="Times New Roman"/>
          <w:sz w:val="28"/>
          <w:szCs w:val="28"/>
        </w:rPr>
        <w:t>, Российский общеобразовательный портал.</w:t>
      </w:r>
      <w:r w:rsidRPr="00737035">
        <w:rPr>
          <w:rFonts w:ascii="Times New Roman" w:hAnsi="Times New Roman" w:cs="Times New Roman"/>
          <w:sz w:val="28"/>
          <w:szCs w:val="28"/>
        </w:rPr>
        <w:br/>
        <w:t>Владелец сайта: Издательство «Просвещение».</w:t>
      </w:r>
      <w:r w:rsidRPr="00737035">
        <w:rPr>
          <w:rFonts w:ascii="Times New Roman" w:hAnsi="Times New Roman" w:cs="Times New Roman"/>
          <w:sz w:val="28"/>
          <w:szCs w:val="28"/>
        </w:rPr>
        <w:br/>
        <w:t>Цель создания сайта: организация единого образовательного информационного пространства.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URL: </w:t>
      </w:r>
      <w:hyperlink r:id="rId26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http://www.egeinfo.ru/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t>, Все о ЕГЭ.</w:t>
      </w:r>
      <w:r w:rsidRPr="00737035">
        <w:rPr>
          <w:rFonts w:ascii="Times New Roman" w:hAnsi="Times New Roman" w:cs="Times New Roman"/>
          <w:sz w:val="28"/>
          <w:szCs w:val="28"/>
        </w:rPr>
        <w:br/>
        <w:t>Владелец сайта: Институт современных образовательных программ.</w:t>
      </w:r>
      <w:r w:rsidRPr="00737035">
        <w:rPr>
          <w:rFonts w:ascii="Times New Roman" w:hAnsi="Times New Roman" w:cs="Times New Roman"/>
          <w:sz w:val="28"/>
          <w:szCs w:val="28"/>
        </w:rPr>
        <w:br/>
        <w:t>Цель создания сайта: подготовка к ЕГЭ, обзор возможностей получения дальнейшего образования в России и за рубежом.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URL: </w:t>
      </w:r>
      <w:hyperlink r:id="rId27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http://www.gosekzamen.ru/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t>, Российский образовательный портал Госэкзамен.ру.</w:t>
      </w:r>
      <w:r w:rsidRPr="00737035">
        <w:rPr>
          <w:rFonts w:ascii="Times New Roman" w:hAnsi="Times New Roman" w:cs="Times New Roman"/>
          <w:sz w:val="28"/>
          <w:szCs w:val="28"/>
        </w:rPr>
        <w:br/>
        <w:t>Владелец сайта: Госэкзамен.Ру. Создание, поддержка и продвижение Московский центр интернет маркетинга.</w:t>
      </w:r>
      <w:r w:rsidRPr="00737035">
        <w:rPr>
          <w:rFonts w:ascii="Times New Roman" w:hAnsi="Times New Roman" w:cs="Times New Roman"/>
          <w:sz w:val="28"/>
          <w:szCs w:val="28"/>
        </w:rPr>
        <w:br/>
        <w:t>Целевая аудитория: учащиеся, студенты, абитуриенты, преподаватели, родители.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URL: </w:t>
      </w:r>
      <w:hyperlink r:id="rId28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http://www.gotovkege.ru/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t>, Готов к ЕГЭ.</w:t>
      </w:r>
      <w:r w:rsidRPr="00737035">
        <w:rPr>
          <w:rFonts w:ascii="Times New Roman" w:hAnsi="Times New Roman" w:cs="Times New Roman"/>
          <w:sz w:val="28"/>
          <w:szCs w:val="28"/>
        </w:rPr>
        <w:br/>
        <w:t>Владелец сайта: Центра Интенсивных Технологий Образования.</w:t>
      </w:r>
      <w:r w:rsidRPr="00737035">
        <w:rPr>
          <w:rFonts w:ascii="Times New Roman" w:hAnsi="Times New Roman" w:cs="Times New Roman"/>
          <w:sz w:val="28"/>
          <w:szCs w:val="28"/>
        </w:rPr>
        <w:br/>
        <w:t>Цель создания сайта: получение максимального результата по ЕГЭ.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 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 </w:t>
      </w:r>
      <w:hyperlink r:id="rId29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 http://www.proshkolu.ru/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t> (бесплатный школьный портал)</w:t>
      </w:r>
    </w:p>
    <w:p w:rsidR="00C56C4E" w:rsidRPr="00737035" w:rsidRDefault="00AD6412" w:rsidP="00C56C4E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="00C56C4E" w:rsidRPr="00737035">
          <w:rPr>
            <w:rStyle w:val="a3"/>
            <w:rFonts w:ascii="Times New Roman" w:hAnsi="Times New Roman" w:cs="Times New Roman"/>
            <w:sz w:val="28"/>
            <w:szCs w:val="28"/>
          </w:rPr>
          <w:t> http://cerm.ru/</w:t>
        </w:r>
      </w:hyperlink>
      <w:r w:rsidR="00C56C4E" w:rsidRPr="00737035">
        <w:rPr>
          <w:rFonts w:ascii="Times New Roman" w:hAnsi="Times New Roman" w:cs="Times New Roman"/>
          <w:sz w:val="28"/>
          <w:szCs w:val="28"/>
        </w:rPr>
        <w:t> (Эрудит марафон для учащихся)</w:t>
      </w:r>
    </w:p>
    <w:p w:rsidR="00C56C4E" w:rsidRPr="00737035" w:rsidRDefault="00AD6412" w:rsidP="00C56C4E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C56C4E" w:rsidRPr="00737035">
          <w:rPr>
            <w:rStyle w:val="a3"/>
            <w:rFonts w:ascii="Times New Roman" w:hAnsi="Times New Roman" w:cs="Times New Roman"/>
            <w:sz w:val="28"/>
            <w:szCs w:val="28"/>
          </w:rPr>
          <w:t> http://www.minobr.org/</w:t>
        </w:r>
      </w:hyperlink>
      <w:r w:rsidR="00C56C4E" w:rsidRPr="00737035">
        <w:rPr>
          <w:rFonts w:ascii="Times New Roman" w:hAnsi="Times New Roman" w:cs="Times New Roman"/>
          <w:sz w:val="28"/>
          <w:szCs w:val="28"/>
        </w:rPr>
        <w:t> (бесплатные конкурсы для школьников)</w:t>
      </w:r>
    </w:p>
    <w:p w:rsidR="00C56C4E" w:rsidRPr="00737035" w:rsidRDefault="00AD6412" w:rsidP="00C56C4E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="00C56C4E" w:rsidRPr="00737035">
          <w:rPr>
            <w:rStyle w:val="a3"/>
            <w:rFonts w:ascii="Times New Roman" w:hAnsi="Times New Roman" w:cs="Times New Roman"/>
            <w:sz w:val="28"/>
            <w:szCs w:val="28"/>
          </w:rPr>
          <w:t> http://www.znania.ru/</w:t>
        </w:r>
      </w:hyperlink>
      <w:r w:rsidR="00C56C4E" w:rsidRPr="00737035">
        <w:rPr>
          <w:rFonts w:ascii="Times New Roman" w:hAnsi="Times New Roman" w:cs="Times New Roman"/>
          <w:sz w:val="28"/>
          <w:szCs w:val="28"/>
        </w:rPr>
        <w:t> (Поисково- образовательный портал, для выпускников)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 </w:t>
      </w:r>
      <w:hyperlink r:id="rId33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http://www.farosta.ru/</w:t>
        </w:r>
      </w:hyperlink>
      <w:r w:rsidRPr="00737035">
        <w:rPr>
          <w:rFonts w:ascii="Times New Roman" w:hAnsi="Times New Roman" w:cs="Times New Roman"/>
          <w:sz w:val="28"/>
          <w:szCs w:val="28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C56C4E" w:rsidRPr="00737035" w:rsidRDefault="00AD6412" w:rsidP="00C56C4E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="00C56C4E" w:rsidRPr="00737035">
          <w:rPr>
            <w:rStyle w:val="a3"/>
            <w:rFonts w:ascii="Times New Roman" w:hAnsi="Times New Roman" w:cs="Times New Roman"/>
            <w:sz w:val="28"/>
            <w:szCs w:val="28"/>
          </w:rPr>
          <w:t> Официальный сайт Министерства образования и науки Российской Федерации</w:t>
        </w:r>
      </w:hyperlink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Закон Российской Федерации от 1 июня 2005 г. № 53-ФЗ "О государ</w:t>
      </w:r>
      <w:r w:rsidRPr="00737035">
        <w:rPr>
          <w:rFonts w:ascii="Times New Roman" w:hAnsi="Times New Roman" w:cs="Times New Roman"/>
          <w:sz w:val="28"/>
          <w:szCs w:val="28"/>
        </w:rPr>
        <w:softHyphen/>
        <w:t>ственном языке Российской Федерации".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35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http://www.rg.ra/2005/06/07/yazyk-dok.html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Примерные программы и государственные стандарты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36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http://www.mon.gov.ru/work/obr/dok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Книжная поисковая система eBdb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37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http://www.ebdb.ru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Филология в Сети. Поиск по лингвистическим сайтам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38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http://www.slovari.ru/default.aspx?p=2572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Малый академический словарь (MAC)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39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http://feb-web.ru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Машинный фонд русского языка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0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http://cfrl.ru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Национальный корпус русского языка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1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http://www.ruscorpora.ru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Орфография и пунктуация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2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http://www.hi-edu.ru/e-books/xbookl42/01/index.html</w:t>
        </w:r>
      </w:hyperlink>
      <w:r w:rsidRPr="00737035">
        <w:rPr>
          <w:rFonts w:ascii="Times New Roman" w:hAnsi="Times New Roman" w:cs="Times New Roman"/>
          <w:sz w:val="28"/>
          <w:szCs w:val="28"/>
        </w:rPr>
        <w:t> </w:t>
      </w:r>
      <w:r w:rsidRPr="00737035">
        <w:rPr>
          <w:rFonts w:ascii="Times New Roman" w:hAnsi="Times New Roman" w:cs="Times New Roman"/>
          <w:sz w:val="28"/>
          <w:szCs w:val="28"/>
        </w:rPr>
        <w:br/>
        <w:t>Правила русской орфографии и пунктуации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3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http://www.spravka.gramota.ru/pravila.html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Правила русской орфографии и пунктуации. Полный академический справочник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4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http://www.natahaus.ru/index.php?newsid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Словарь лингвистических терминов Д.Э. Розенталя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5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http://ihtik.lib.ruAib_ru_edu_21dec2006.html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Собрание словарей на сайте Института русского языка им. В.В. Виног</w:t>
      </w:r>
      <w:r w:rsidRPr="00737035">
        <w:rPr>
          <w:rFonts w:ascii="Times New Roman" w:hAnsi="Times New Roman" w:cs="Times New Roman"/>
          <w:sz w:val="28"/>
          <w:szCs w:val="28"/>
        </w:rPr>
        <w:softHyphen/>
        <w:t>радова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6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http://www.ruslang.ru</w:t>
        </w:r>
      </w:hyperlink>
      <w:r w:rsidRPr="00737035">
        <w:rPr>
          <w:rFonts w:ascii="Times New Roman" w:hAnsi="Times New Roman" w:cs="Times New Roman"/>
          <w:sz w:val="28"/>
          <w:szCs w:val="28"/>
        </w:rPr>
        <w:t> и </w:t>
      </w:r>
      <w:hyperlink r:id="rId47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www.slovari.ru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Собрание словарей портала "ГРАМОТА.РУ"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8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http://slovari.gramota.ru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Этимологический словарь M.P. Фасмера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49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http://vasmer.narod.ru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Автоматическая обработка текста (АОТ)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0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http://www.aot.ru/onlinedemo.html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Анаграммы:</w:t>
      </w:r>
      <w:r w:rsidRPr="00737035">
        <w:rPr>
          <w:rFonts w:ascii="Times New Roman" w:hAnsi="Times New Roman" w:cs="Times New Roman"/>
          <w:sz w:val="28"/>
          <w:szCs w:val="28"/>
        </w:rPr>
        <w:br/>
        <w:t>http ://</w:t>
      </w:r>
      <w:hyperlink r:id="rId51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www.blues</w:t>
        </w:r>
      </w:hyperlink>
      <w:r w:rsidRPr="00737035">
        <w:rPr>
          <w:rFonts w:ascii="Times New Roman" w:hAnsi="Times New Roman" w:cs="Times New Roman"/>
          <w:sz w:val="28"/>
          <w:szCs w:val="28"/>
        </w:rPr>
        <w:t>. ru/fedor/anagrams .asp 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2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http://tramvision.ru/words/ana.htm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Бесплатная справочная служба портала "Грамота.ру"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3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http://www.spravka.gramota.ru/buro.html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"Вавилонская Башня" (морфологический анализ)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4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http://starling.rinet.ru/cgi-bin/moфhque.cgi?encoding=win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Виртуальная школа Кирилла и Мефодия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5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http://vip.km.ru/vschool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Всероссийская олимпиада школьников по русскому языку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6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http://rus.rusolymp.ru 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Говорим и пишем правильно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7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http://community.livejournal.com/pishu_pravilno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Еженедельная газета "Русский язык" Издательского дома "Первое сен</w:t>
      </w:r>
      <w:r w:rsidRPr="00737035">
        <w:rPr>
          <w:rFonts w:ascii="Times New Roman" w:hAnsi="Times New Roman" w:cs="Times New Roman"/>
          <w:sz w:val="28"/>
          <w:szCs w:val="28"/>
        </w:rPr>
        <w:softHyphen/>
        <w:t>тября"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58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http://rus</w:t>
        </w:r>
      </w:hyperlink>
      <w:r w:rsidRPr="00737035">
        <w:rPr>
          <w:rFonts w:ascii="Times New Roman" w:hAnsi="Times New Roman" w:cs="Times New Roman"/>
          <w:sz w:val="28"/>
          <w:szCs w:val="28"/>
        </w:rPr>
        <w:t>. </w:t>
      </w:r>
      <w:hyperlink r:id="rId59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lseptember.ru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Журнал "Язык человека"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0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http://www.philol.msu.ru/~humlang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Коллекция интерактивных диктантов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1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http://www.learning-russian.gramota.ru/idictation.html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Конкурс "Русский Медвежонок - языкознание для всех"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2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http://www.rm.kirov.ru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Крупнейший мировой ресурс по лингвистике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3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http://it-n.ru/communities</w:t>
        </w:r>
      </w:hyperlink>
      <w:r w:rsidRPr="00737035">
        <w:rPr>
          <w:rFonts w:ascii="Times New Roman" w:hAnsi="Times New Roman" w:cs="Times New Roman"/>
          <w:sz w:val="28"/>
          <w:szCs w:val="28"/>
        </w:rPr>
        <w:t> </w:t>
      </w:r>
      <w:r w:rsidRPr="00737035">
        <w:rPr>
          <w:rFonts w:ascii="Times New Roman" w:hAnsi="Times New Roman" w:cs="Times New Roman"/>
          <w:sz w:val="28"/>
          <w:szCs w:val="28"/>
        </w:rPr>
        <w:br/>
        <w:t>НП "Телешкола" 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4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http://www.internet-school.ru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Открытая Международная олимпиада школьников по русскому языку "СВЕТОЗАР"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5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http://www.svetozar.ru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Письмовник (правила и примеры оформления деловых бумаг)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6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http://www.spravka.gramota.ru/blang.html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Портал "Культура письменной речи"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7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http://www.gramma.ru 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Русский язык: краткий теоретический курс для школьников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8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http:learning-russian.gramota.ru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  <w:t>Синтаксис современного русского языка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69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http://www.hi-edu.ru/e-books/xbook089/01/index.html7part-029.htm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Слова-палиндромы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0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http://tramvision.ru/words/pal.htm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Современный русский язык: Учебник под редакцией Н.С. Валгиной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1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http://www.hi-edu.ru/e-books/xbookl07/01/index.html </w:t>
        </w:r>
      </w:hyperlink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2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http://zipsites.ru/human/rus_lang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Справочно-информационный портал "Грамота.ру"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3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http://www.gramota.ru</w:t>
        </w:r>
      </w:hyperlink>
      <w:hyperlink r:id="rId74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Стилистика русского языка: Учебное пособие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5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http://www.hi-edu.ru/e-books/xbook028/01/index.html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Теория текста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6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http://evartist.narod.ru/textl4/01.htm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Этимология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7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http://community.livejournal.com/etymology_ru </w:t>
        </w:r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br/>
        </w:r>
      </w:hyperlink>
      <w:r w:rsidRPr="00737035">
        <w:rPr>
          <w:rFonts w:ascii="Times New Roman" w:hAnsi="Times New Roman" w:cs="Times New Roman"/>
          <w:sz w:val="28"/>
          <w:szCs w:val="28"/>
        </w:rPr>
        <w:t>Язык русской деревни (диалектологический атлас)</w:t>
      </w:r>
      <w:r w:rsidRPr="00737035">
        <w:rPr>
          <w:rFonts w:ascii="Times New Roman" w:hAnsi="Times New Roman" w:cs="Times New Roman"/>
          <w:sz w:val="28"/>
          <w:szCs w:val="28"/>
        </w:rPr>
        <w:br/>
      </w:r>
      <w:hyperlink r:id="rId78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http://www.gramota.ru/book/village</w:t>
        </w:r>
      </w:hyperlink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 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английскому языку (</w:t>
      </w:r>
      <w:hyperlink r:id="rId79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истории (</w:t>
      </w:r>
      <w:hyperlink r:id="rId80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русскому языку (</w:t>
      </w:r>
      <w:hyperlink r:id="rId81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педагогами начальных классов (</w:t>
      </w:r>
      <w:hyperlink r:id="rId82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истории, обществознанию (</w:t>
      </w:r>
      <w:hyperlink r:id="rId83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географии (</w:t>
      </w:r>
      <w:hyperlink r:id="rId84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информатике (</w:t>
      </w:r>
      <w:hyperlink r:id="rId85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ОБЖ (</w:t>
      </w:r>
      <w:hyperlink r:id="rId86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физике (</w:t>
      </w:r>
      <w:hyperlink r:id="rId87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биологии, химии (</w:t>
      </w:r>
      <w:hyperlink r:id="rId88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C56C4E" w:rsidRPr="00737035" w:rsidRDefault="00C56C4E" w:rsidP="00C56C4E">
      <w:pPr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Перечень используемых ЦОР по математике (</w:t>
      </w:r>
      <w:hyperlink r:id="rId89" w:tgtFrame="true" w:history="1">
        <w:r w:rsidRPr="00737035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  <w:r w:rsidRPr="00737035">
        <w:rPr>
          <w:rFonts w:ascii="Times New Roman" w:hAnsi="Times New Roman" w:cs="Times New Roman"/>
          <w:sz w:val="28"/>
          <w:szCs w:val="28"/>
        </w:rPr>
        <w:t>)</w:t>
      </w:r>
    </w:p>
    <w:p w:rsidR="008C60A4" w:rsidRPr="00737035" w:rsidRDefault="008C60A4" w:rsidP="00C56C4E">
      <w:pPr>
        <w:rPr>
          <w:rFonts w:ascii="Times New Roman" w:hAnsi="Times New Roman" w:cs="Times New Roman"/>
          <w:sz w:val="28"/>
          <w:szCs w:val="28"/>
        </w:rPr>
      </w:pPr>
    </w:p>
    <w:p w:rsidR="008C60A4" w:rsidRPr="00737035" w:rsidRDefault="008C60A4" w:rsidP="00C56C4E">
      <w:pPr>
        <w:rPr>
          <w:rFonts w:ascii="Times New Roman" w:hAnsi="Times New Roman" w:cs="Times New Roman"/>
          <w:sz w:val="28"/>
          <w:szCs w:val="28"/>
        </w:rPr>
      </w:pPr>
    </w:p>
    <w:p w:rsidR="008C60A4" w:rsidRPr="007B0862" w:rsidRDefault="008C60A4" w:rsidP="00C56C4E">
      <w:pPr>
        <w:rPr>
          <w:rFonts w:ascii="Times New Roman" w:hAnsi="Times New Roman" w:cs="Times New Roman"/>
          <w:sz w:val="28"/>
          <w:szCs w:val="28"/>
        </w:rPr>
      </w:pPr>
    </w:p>
    <w:p w:rsidR="00B121DF" w:rsidRPr="007B0862" w:rsidRDefault="00B121DF" w:rsidP="00B121D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B0862">
        <w:rPr>
          <w:rStyle w:val="a6"/>
          <w:color w:val="333333"/>
          <w:sz w:val="28"/>
          <w:szCs w:val="28"/>
        </w:rPr>
        <w:t>3.1 Оборудование территории, прилегающей к зданиям организации, и помещений с учетом доступности для инвалидов:</w:t>
      </w:r>
    </w:p>
    <w:p w:rsidR="00B121DF" w:rsidRPr="007B0862" w:rsidRDefault="002900A4" w:rsidP="00B121DF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>1.</w:t>
      </w:r>
      <w:r w:rsidR="00B121DF" w:rsidRPr="007B0862">
        <w:rPr>
          <w:rStyle w:val="a6"/>
          <w:color w:val="333333"/>
          <w:sz w:val="28"/>
          <w:szCs w:val="28"/>
        </w:rPr>
        <w:t xml:space="preserve"> оборудование входных групп пандусами;</w:t>
      </w:r>
    </w:p>
    <w:p w:rsidR="008C60A4" w:rsidRPr="007B0862" w:rsidRDefault="00DB2EDE" w:rsidP="00C56C4E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3CB9107" wp14:editId="03877484">
            <wp:simplePos x="0" y="0"/>
            <wp:positionH relativeFrom="column">
              <wp:posOffset>3091815</wp:posOffset>
            </wp:positionH>
            <wp:positionV relativeFrom="paragraph">
              <wp:posOffset>182245</wp:posOffset>
            </wp:positionV>
            <wp:extent cx="3200400" cy="2847975"/>
            <wp:effectExtent l="0" t="0" r="0" b="9525"/>
            <wp:wrapNone/>
            <wp:docPr id="12" name="Рисунок 12" descr="C:\Users\User\AppData\Local\Temp\Rar$DIa2984.42367\PHOTO-2021-10-29-11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User\AppData\Local\Temp\Rar$DIa2984.42367\PHOTO-2021-10-29-11-42-05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311E5C1" wp14:editId="70A809FB">
            <wp:simplePos x="0" y="0"/>
            <wp:positionH relativeFrom="column">
              <wp:posOffset>-708660</wp:posOffset>
            </wp:positionH>
            <wp:positionV relativeFrom="paragraph">
              <wp:posOffset>163195</wp:posOffset>
            </wp:positionV>
            <wp:extent cx="3390265" cy="2866556"/>
            <wp:effectExtent l="0" t="0" r="635" b="0"/>
            <wp:wrapNone/>
            <wp:docPr id="11" name="Рисунок 11" descr="C:\Users\User\AppData\Local\Temp\Rar$DIa2984.30968\PHOTO-2021-10-29-11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User\AppData\Local\Temp\Rar$DIa2984.30968\PHOTO-2021-10-29-11-42-05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86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C60A4" w:rsidRPr="007B0862" w:rsidRDefault="008C60A4" w:rsidP="00C56C4E">
      <w:pPr>
        <w:rPr>
          <w:rFonts w:ascii="Times New Roman" w:hAnsi="Times New Roman" w:cs="Times New Roman"/>
          <w:sz w:val="28"/>
          <w:szCs w:val="28"/>
        </w:rPr>
      </w:pPr>
    </w:p>
    <w:p w:rsidR="008C60A4" w:rsidRPr="007B0862" w:rsidRDefault="008C60A4" w:rsidP="00C56C4E">
      <w:pPr>
        <w:rPr>
          <w:rFonts w:ascii="Times New Roman" w:hAnsi="Times New Roman" w:cs="Times New Roman"/>
          <w:sz w:val="28"/>
          <w:szCs w:val="28"/>
        </w:rPr>
      </w:pPr>
    </w:p>
    <w:p w:rsidR="008C60A4" w:rsidRPr="007B0862" w:rsidRDefault="008C60A4" w:rsidP="00C56C4E">
      <w:pPr>
        <w:rPr>
          <w:rFonts w:ascii="Times New Roman" w:hAnsi="Times New Roman" w:cs="Times New Roman"/>
          <w:sz w:val="28"/>
          <w:szCs w:val="28"/>
        </w:rPr>
      </w:pPr>
    </w:p>
    <w:p w:rsidR="00390F4A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B0D44F4" wp14:editId="271B2EBE">
            <wp:simplePos x="0" y="0"/>
            <wp:positionH relativeFrom="column">
              <wp:posOffset>2939415</wp:posOffset>
            </wp:positionH>
            <wp:positionV relativeFrom="paragraph">
              <wp:posOffset>1950720</wp:posOffset>
            </wp:positionV>
            <wp:extent cx="3352800" cy="2867025"/>
            <wp:effectExtent l="0" t="0" r="0" b="9525"/>
            <wp:wrapNone/>
            <wp:docPr id="14" name="Рисунок 14" descr="C:\Users\User\Downloads\PHOTO-2021-10-29-11-37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Downloads\PHOTO-2021-10-29-11-37-01 (1)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1950720</wp:posOffset>
            </wp:positionV>
            <wp:extent cx="3523615" cy="2819400"/>
            <wp:effectExtent l="0" t="0" r="635" b="0"/>
            <wp:wrapNone/>
            <wp:docPr id="13" name="Рисунок 13" descr="C:\Users\User\Downloads\PHOTO-2021-10-29-11-3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User\Downloads\PHOTO-2021-10-29-11-37-01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6FFB1B5" wp14:editId="7A51488A">
            <wp:simplePos x="0" y="0"/>
            <wp:positionH relativeFrom="column">
              <wp:posOffset>-641986</wp:posOffset>
            </wp:positionH>
            <wp:positionV relativeFrom="paragraph">
              <wp:posOffset>-186690</wp:posOffset>
            </wp:positionV>
            <wp:extent cx="4086225" cy="3590925"/>
            <wp:effectExtent l="0" t="0" r="9525" b="9525"/>
            <wp:wrapNone/>
            <wp:docPr id="15" name="Рисунок 15" descr="C:\Users\User\Downloads\PHOTO-2021-10-29-11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User\Downloads\PHOTO-2021-10-29-11-42-05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703" cy="359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DB2EDE" w:rsidRPr="007B0862" w:rsidRDefault="00DB2EDE" w:rsidP="007D1CEB">
      <w:pPr>
        <w:rPr>
          <w:rFonts w:ascii="Times New Roman" w:hAnsi="Times New Roman" w:cs="Times New Roman"/>
          <w:sz w:val="28"/>
          <w:szCs w:val="28"/>
        </w:rPr>
      </w:pPr>
    </w:p>
    <w:p w:rsidR="001D62F7" w:rsidRPr="007B0862" w:rsidRDefault="001D62F7" w:rsidP="007D1CEB">
      <w:pPr>
        <w:rPr>
          <w:rFonts w:ascii="Times New Roman" w:hAnsi="Times New Roman" w:cs="Times New Roman"/>
          <w:sz w:val="28"/>
          <w:szCs w:val="28"/>
        </w:rPr>
      </w:pPr>
    </w:p>
    <w:p w:rsidR="001D62F7" w:rsidRPr="007B0862" w:rsidRDefault="002900A4" w:rsidP="007D1CE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1D62F7" w:rsidRPr="007B0862">
        <w:rPr>
          <w:rFonts w:ascii="Times New Roman" w:hAnsi="Times New Roman" w:cs="Times New Roman"/>
          <w:b/>
          <w:bCs/>
          <w:sz w:val="28"/>
          <w:szCs w:val="28"/>
        </w:rPr>
        <w:t>наличие сменных кресел-колясок;</w:t>
      </w:r>
    </w:p>
    <w:p w:rsidR="0067637E" w:rsidRPr="007B0862" w:rsidRDefault="006F4117" w:rsidP="007D1CEB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35F7089E" wp14:editId="611265B8">
            <wp:simplePos x="0" y="0"/>
            <wp:positionH relativeFrom="column">
              <wp:posOffset>-842010</wp:posOffset>
            </wp:positionH>
            <wp:positionV relativeFrom="paragraph">
              <wp:posOffset>300990</wp:posOffset>
            </wp:positionV>
            <wp:extent cx="3419475" cy="3200400"/>
            <wp:effectExtent l="0" t="0" r="9525" b="0"/>
            <wp:wrapNone/>
            <wp:docPr id="18" name="Рисунок 18" descr="C:\Users\User\Downloads\PHOTO-2021-10-29-15-2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User\Downloads\PHOTO-2021-10-29-15-22-05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0EC4E6F" wp14:editId="3489E7AB">
            <wp:simplePos x="0" y="0"/>
            <wp:positionH relativeFrom="column">
              <wp:posOffset>2815589</wp:posOffset>
            </wp:positionH>
            <wp:positionV relativeFrom="paragraph">
              <wp:posOffset>320040</wp:posOffset>
            </wp:positionV>
            <wp:extent cx="3419475" cy="3181350"/>
            <wp:effectExtent l="0" t="0" r="9525" b="0"/>
            <wp:wrapNone/>
            <wp:docPr id="17" name="Рисунок 17" descr="C:\Users\User\Downloads\PHOTO-2021-10-29-15-22-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User\Downloads\PHOTO-2021-10-29-15-22-05 (1)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2F7"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0DE9D2" wp14:editId="49D00A3C">
                <wp:extent cx="304800" cy="304800"/>
                <wp:effectExtent l="0" t="0" r="0" b="0"/>
                <wp:docPr id="16" name="AutoShape 2" descr="https://apf.mail.ru/cgi-bin/readmsg?id=16383004472080232114;0;3&amp;exif=1&amp;full=1&amp;x-email=ramazanova_ajshat%40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9B47B1" id="AutoShape 2" o:spid="_x0000_s1026" alt="https://apf.mail.ru/cgi-bin/readmsg?id=16383004472080232114;0;3&amp;exif=1&amp;full=1&amp;x-email=ramazanova_ajshat%40bk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rbpLeDwMAADw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rPr>
          <w:rFonts w:ascii="Times New Roman" w:hAnsi="Times New Roman" w:cs="Times New Roman"/>
          <w:sz w:val="28"/>
          <w:szCs w:val="28"/>
        </w:rPr>
      </w:pPr>
    </w:p>
    <w:p w:rsidR="001D62F7" w:rsidRPr="007B0862" w:rsidRDefault="001D62F7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autoSpaceDE w:val="0"/>
        <w:autoSpaceDN w:val="0"/>
        <w:adjustRightInd w:val="0"/>
        <w:spacing w:after="0" w:line="233" w:lineRule="auto"/>
        <w:ind w:firstLine="42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B086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67637E" w:rsidRPr="002900A4" w:rsidRDefault="0067637E" w:rsidP="006763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37E" w:rsidRPr="002900A4" w:rsidRDefault="002900A4" w:rsidP="00676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A4">
        <w:rPr>
          <w:rFonts w:ascii="Times New Roman" w:hAnsi="Times New Roman" w:cs="Times New Roman"/>
          <w:b/>
          <w:sz w:val="28"/>
          <w:szCs w:val="28"/>
        </w:rPr>
        <w:t>2.</w:t>
      </w:r>
      <w:r w:rsidR="0067637E" w:rsidRPr="002900A4">
        <w:rPr>
          <w:rFonts w:ascii="Times New Roman" w:hAnsi="Times New Roman" w:cs="Times New Roman"/>
          <w:b/>
          <w:sz w:val="28"/>
          <w:szCs w:val="28"/>
        </w:rPr>
        <w:t xml:space="preserve"> 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67637E" w:rsidRPr="007B0862" w:rsidRDefault="00796501" w:rsidP="00676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AF272DB" wp14:editId="022D007F">
            <wp:simplePos x="0" y="0"/>
            <wp:positionH relativeFrom="column">
              <wp:posOffset>-394335</wp:posOffset>
            </wp:positionH>
            <wp:positionV relativeFrom="paragraph">
              <wp:posOffset>503555</wp:posOffset>
            </wp:positionV>
            <wp:extent cx="4410075" cy="3209925"/>
            <wp:effectExtent l="0" t="0" r="9525" b="9525"/>
            <wp:wrapNone/>
            <wp:docPr id="20" name="Рисунок 20" descr="C:\Users\User\Downloads\PHOTO-2021-10-29-11-37-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User\Downloads\PHOTO-2021-10-29-11-37-01 (2)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37E"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444F9DB" wp14:editId="25322A11">
                <wp:extent cx="304800" cy="304800"/>
                <wp:effectExtent l="0" t="0" r="0" b="0"/>
                <wp:docPr id="2" name="AutoShape 2" descr="https://apf.mail.ru/cgi-bin/readmsg?id=16383010381531662720;0;2&amp;exif=1&amp;full=1&amp;x-email=ramazanova_ajshat%40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0FF15" id="AutoShape 2" o:spid="_x0000_s1026" alt="https://apf.mail.ru/cgi-bin/readmsg?id=16383010381531662720;0;2&amp;exif=1&amp;full=1&amp;x-email=ramazanova_ajshat%40bk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b+hm2DwMAADs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67637E" w:rsidRPr="007B0862" w:rsidRDefault="0067637E" w:rsidP="0067637E">
      <w:pPr>
        <w:jc w:val="center"/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 </w:t>
      </w:r>
      <w:r w:rsidRPr="007B086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0848A0C" wp14:editId="47B0A6DB">
                <wp:extent cx="304800" cy="304800"/>
                <wp:effectExtent l="0" t="0" r="0" b="0"/>
                <wp:docPr id="19" name="AutoShape 1" descr="https://apf.mail.ru/cgi-bin/readmsg?id=16383010381531662720;0;2&amp;exif=1&amp;full=1&amp;x-email=ramazanova_ajshat%40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8BE28F" id="AutoShape 1" o:spid="_x0000_s1026" alt="https://apf.mail.ru/cgi-bin/readmsg?id=16383010381531662720;0;2&amp;exif=1&amp;full=1&amp;x-email=ramazanova_ajshat%40bk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AQsOI/DwMAADw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67637E" w:rsidRPr="007B0862" w:rsidRDefault="0067637E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37E" w:rsidRPr="007B0862" w:rsidRDefault="0067637E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F3D" w:rsidRPr="007B0862" w:rsidRDefault="00500F3D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F3D" w:rsidRPr="007B0862" w:rsidRDefault="00500F3D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F3D" w:rsidRPr="007B0862" w:rsidRDefault="00500F3D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F3D" w:rsidRPr="007B0862" w:rsidRDefault="00500F3D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F3D" w:rsidRPr="007B0862" w:rsidRDefault="00500F3D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0F3D" w:rsidRPr="007B0862" w:rsidRDefault="00500F3D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637E" w:rsidRDefault="0067637E" w:rsidP="006763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7035" w:rsidRPr="00737035" w:rsidRDefault="00737035" w:rsidP="00676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</w:r>
    </w:p>
    <w:p w:rsidR="00737035" w:rsidRPr="007B0862" w:rsidRDefault="00737035" w:rsidP="0073703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7035">
        <w:rPr>
          <w:rFonts w:ascii="Times New Roman" w:hAnsi="Times New Roman" w:cs="Times New Roman"/>
          <w:sz w:val="28"/>
          <w:szCs w:val="28"/>
        </w:rPr>
        <w:t>Социальный педагог МКОУ СОШ «№ 10 Рамазанова А.М. прошла курсы повышения «Тьюторское сопровождение детей с ограниченными возможностями здоровья в инклюзивной общеобразовательной организации»</w:t>
      </w:r>
    </w:p>
    <w:p w:rsidR="00500F3D" w:rsidRPr="007B0862" w:rsidRDefault="00737035" w:rsidP="007370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занимается о</w:t>
      </w:r>
      <w:r w:rsidR="00500F3D" w:rsidRPr="007B0862">
        <w:rPr>
          <w:rFonts w:ascii="Times New Roman" w:hAnsi="Times New Roman" w:cs="Times New Roman"/>
          <w:sz w:val="28"/>
          <w:szCs w:val="28"/>
        </w:rPr>
        <w:t>беспечение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00F3D" w:rsidRPr="007B0862">
        <w:rPr>
          <w:rFonts w:ascii="Times New Roman" w:hAnsi="Times New Roman" w:cs="Times New Roman"/>
          <w:sz w:val="28"/>
          <w:szCs w:val="28"/>
        </w:rPr>
        <w:t xml:space="preserve">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</w:r>
    </w:p>
    <w:p w:rsidR="0067637E" w:rsidRPr="007B0862" w:rsidRDefault="00500F3D" w:rsidP="00737035">
      <w:pPr>
        <w:rPr>
          <w:rFonts w:ascii="Times New Roman" w:hAnsi="Times New Roman" w:cs="Times New Roman"/>
          <w:sz w:val="28"/>
          <w:szCs w:val="28"/>
        </w:rPr>
      </w:pPr>
      <w:r w:rsidRPr="007B0862">
        <w:rPr>
          <w:rFonts w:ascii="Times New Roman" w:hAnsi="Times New Roman" w:cs="Times New Roman"/>
          <w:sz w:val="28"/>
          <w:szCs w:val="28"/>
        </w:rPr>
        <w:t xml:space="preserve"> Работн</w:t>
      </w:r>
      <w:r w:rsidR="00C360A7" w:rsidRPr="007B0862">
        <w:rPr>
          <w:rFonts w:ascii="Times New Roman" w:hAnsi="Times New Roman" w:cs="Times New Roman"/>
          <w:sz w:val="28"/>
          <w:szCs w:val="28"/>
        </w:rPr>
        <w:t>и</w:t>
      </w:r>
      <w:r w:rsidRPr="007B0862">
        <w:rPr>
          <w:rFonts w:ascii="Times New Roman" w:hAnsi="Times New Roman" w:cs="Times New Roman"/>
          <w:sz w:val="28"/>
          <w:szCs w:val="28"/>
        </w:rPr>
        <w:t>ки школы проинст</w:t>
      </w:r>
      <w:r w:rsidR="00C360A7" w:rsidRPr="007B0862">
        <w:rPr>
          <w:rFonts w:ascii="Times New Roman" w:hAnsi="Times New Roman" w:cs="Times New Roman"/>
          <w:sz w:val="28"/>
          <w:szCs w:val="28"/>
        </w:rPr>
        <w:t>р</w:t>
      </w:r>
      <w:r w:rsidRPr="007B0862">
        <w:rPr>
          <w:rFonts w:ascii="Times New Roman" w:hAnsi="Times New Roman" w:cs="Times New Roman"/>
          <w:sz w:val="28"/>
          <w:szCs w:val="28"/>
        </w:rPr>
        <w:t>уктированы по оказанию помощи детям с ОВЗ и могут оказать: – сопровождение инвалидов, имеющих стойкие нарушения функции зрения и возможность самостоятельного передвижения по территории объекта; – содействие инвалиду при входе в объект и выходе из него, информирование инвалида о доступных маршрутах общественного транспорта; –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 – оказание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</w:t>
      </w:r>
      <w:r w:rsidR="00737035">
        <w:rPr>
          <w:rFonts w:ascii="Times New Roman" w:hAnsi="Times New Roman" w:cs="Times New Roman"/>
          <w:sz w:val="28"/>
          <w:szCs w:val="28"/>
        </w:rPr>
        <w:t>.</w:t>
      </w:r>
    </w:p>
    <w:p w:rsidR="00500F3D" w:rsidRDefault="00500F3D" w:rsidP="00737035">
      <w:pPr>
        <w:rPr>
          <w:rFonts w:ascii="Times New Roman" w:hAnsi="Times New Roman" w:cs="Times New Roman"/>
          <w:sz w:val="28"/>
          <w:szCs w:val="28"/>
        </w:rPr>
      </w:pPr>
    </w:p>
    <w:p w:rsidR="00714D42" w:rsidRDefault="00714D42" w:rsidP="00737035">
      <w:pPr>
        <w:rPr>
          <w:rFonts w:ascii="Times New Roman" w:hAnsi="Times New Roman" w:cs="Times New Roman"/>
          <w:sz w:val="28"/>
          <w:szCs w:val="28"/>
        </w:rPr>
      </w:pPr>
    </w:p>
    <w:p w:rsidR="00AD6412" w:rsidRDefault="00AD6412" w:rsidP="00AD6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</w:t>
      </w:r>
      <w:r>
        <w:rPr>
          <w:rFonts w:ascii="Times New Roman" w:hAnsi="Times New Roman" w:cs="Times New Roman"/>
          <w:sz w:val="28"/>
          <w:szCs w:val="28"/>
        </w:rPr>
        <w:t xml:space="preserve"> педагог   МКОУ СОШ №10  Рамазанова Айшат Магомедовна прошла курсы повышения квалификации «Тьюторское сопровождение детей с ограниченными возможностями здоровья в инклюзивной общеобразовательной школе».</w:t>
      </w:r>
    </w:p>
    <w:p w:rsidR="00AD6412" w:rsidRPr="0067637E" w:rsidRDefault="00AD6412" w:rsidP="00AD64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С18.02.2019г. по 02.03.2019 г.  в объеме 72 часов в ГБОУ ДПО «Дагестанский институт развития образования»</w:t>
      </w:r>
    </w:p>
    <w:p w:rsidR="00714D42" w:rsidRDefault="00714D42" w:rsidP="00737035">
      <w:pPr>
        <w:rPr>
          <w:rFonts w:ascii="Times New Roman" w:hAnsi="Times New Roman" w:cs="Times New Roman"/>
          <w:sz w:val="28"/>
          <w:szCs w:val="28"/>
        </w:rPr>
      </w:pPr>
    </w:p>
    <w:p w:rsidR="00714D42" w:rsidRPr="00AD6412" w:rsidRDefault="00714D42" w:rsidP="00737035">
      <w:pPr>
        <w:rPr>
          <w:rFonts w:ascii="Times New Roman" w:hAnsi="Times New Roman" w:cs="Times New Roman"/>
          <w:sz w:val="28"/>
          <w:szCs w:val="28"/>
        </w:rPr>
      </w:pPr>
    </w:p>
    <w:p w:rsidR="00714D42" w:rsidRPr="0067637E" w:rsidRDefault="00714D42" w:rsidP="007370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4D42" w:rsidRPr="0067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0A4" w:rsidRDefault="002900A4" w:rsidP="00DB2EDE">
      <w:pPr>
        <w:spacing w:after="0" w:line="240" w:lineRule="auto"/>
      </w:pPr>
      <w:r>
        <w:separator/>
      </w:r>
    </w:p>
  </w:endnote>
  <w:endnote w:type="continuationSeparator" w:id="0">
    <w:p w:rsidR="002900A4" w:rsidRDefault="002900A4" w:rsidP="00DB2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0A4" w:rsidRDefault="002900A4" w:rsidP="00DB2EDE">
      <w:pPr>
        <w:spacing w:after="0" w:line="240" w:lineRule="auto"/>
      </w:pPr>
      <w:r>
        <w:separator/>
      </w:r>
    </w:p>
  </w:footnote>
  <w:footnote w:type="continuationSeparator" w:id="0">
    <w:p w:rsidR="002900A4" w:rsidRDefault="002900A4" w:rsidP="00DB2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D386E"/>
    <w:multiLevelType w:val="hybridMultilevel"/>
    <w:tmpl w:val="F056C858"/>
    <w:lvl w:ilvl="0" w:tplc="D8B415B4">
      <w:start w:val="3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EA"/>
    <w:rsid w:val="00083E3A"/>
    <w:rsid w:val="00120D9B"/>
    <w:rsid w:val="001D62F7"/>
    <w:rsid w:val="002900A4"/>
    <w:rsid w:val="00296C3F"/>
    <w:rsid w:val="00390F4A"/>
    <w:rsid w:val="003E09FF"/>
    <w:rsid w:val="004F504F"/>
    <w:rsid w:val="00500F3D"/>
    <w:rsid w:val="0067637E"/>
    <w:rsid w:val="006F4117"/>
    <w:rsid w:val="00714D42"/>
    <w:rsid w:val="00737035"/>
    <w:rsid w:val="00796501"/>
    <w:rsid w:val="007B0862"/>
    <w:rsid w:val="007D1CEB"/>
    <w:rsid w:val="008C60A4"/>
    <w:rsid w:val="00AD6412"/>
    <w:rsid w:val="00B121DF"/>
    <w:rsid w:val="00B601AF"/>
    <w:rsid w:val="00C331A4"/>
    <w:rsid w:val="00C360A7"/>
    <w:rsid w:val="00C56C4E"/>
    <w:rsid w:val="00D279D6"/>
    <w:rsid w:val="00DB2EDE"/>
    <w:rsid w:val="00EA0C30"/>
    <w:rsid w:val="00EC3DEA"/>
    <w:rsid w:val="00F8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F330"/>
  <w15:chartTrackingRefBased/>
  <w15:docId w15:val="{AFD68357-068B-4FA7-8F22-F5EF24D7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1CE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56C4E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1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121DF"/>
    <w:rPr>
      <w:b/>
      <w:bCs/>
    </w:rPr>
  </w:style>
  <w:style w:type="paragraph" w:styleId="a7">
    <w:name w:val="header"/>
    <w:basedOn w:val="a"/>
    <w:link w:val="a8"/>
    <w:uiPriority w:val="99"/>
    <w:unhideWhenUsed/>
    <w:rsid w:val="00DB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2EDE"/>
  </w:style>
  <w:style w:type="paragraph" w:styleId="a9">
    <w:name w:val="footer"/>
    <w:basedOn w:val="a"/>
    <w:link w:val="aa"/>
    <w:uiPriority w:val="99"/>
    <w:unhideWhenUsed/>
    <w:rsid w:val="00DB2E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2EDE"/>
  </w:style>
  <w:style w:type="paragraph" w:styleId="ab">
    <w:name w:val="List Paragraph"/>
    <w:basedOn w:val="a"/>
    <w:uiPriority w:val="34"/>
    <w:qFormat/>
    <w:rsid w:val="007B086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9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0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99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9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10560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148789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6259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</w:divsChild>
                    </w:div>
                    <w:div w:id="5124961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65807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146076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36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2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57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20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10467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22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63819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8147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8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56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754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17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07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62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18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40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28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09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024958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63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238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9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7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6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47412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80832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769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29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</w:divsChild>
                    </w:div>
                    <w:div w:id="12128098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35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32921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2160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75366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6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14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429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671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26328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49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170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8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180665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42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84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91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81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05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16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2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516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3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3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DDABE"/>
                            <w:right w:val="none" w:sz="0" w:space="0" w:color="auto"/>
                          </w:divBdr>
                        </w:div>
                        <w:div w:id="5967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9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9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61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056573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502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geinfo.ru/" TargetMode="External"/><Relationship Id="rId21" Type="http://schemas.openxmlformats.org/officeDocument/2006/relationships/hyperlink" Target="http://www.neo.edu.ru/wps/portal/" TargetMode="External"/><Relationship Id="rId34" Type="http://schemas.openxmlformats.org/officeDocument/2006/relationships/hyperlink" Target="http://mon.gov.ru/" TargetMode="External"/><Relationship Id="rId42" Type="http://schemas.openxmlformats.org/officeDocument/2006/relationships/hyperlink" Target="http://www.hi-edu.ru/e-books/xbookl42/01/index.html" TargetMode="External"/><Relationship Id="rId47" Type="http://schemas.openxmlformats.org/officeDocument/2006/relationships/hyperlink" Target="http://www.slovari.ru/" TargetMode="External"/><Relationship Id="rId50" Type="http://schemas.openxmlformats.org/officeDocument/2006/relationships/hyperlink" Target="http://www.aot.ru/onlinedemo.html" TargetMode="External"/><Relationship Id="rId55" Type="http://schemas.openxmlformats.org/officeDocument/2006/relationships/hyperlink" Target="http://vip.km.ru/vschool" TargetMode="External"/><Relationship Id="rId63" Type="http://schemas.openxmlformats.org/officeDocument/2006/relationships/hyperlink" Target="http://it-n.ru/communities" TargetMode="External"/><Relationship Id="rId68" Type="http://schemas.openxmlformats.org/officeDocument/2006/relationships/hyperlink" Target="http://learning-russian.gramota.ru/" TargetMode="External"/><Relationship Id="rId76" Type="http://schemas.openxmlformats.org/officeDocument/2006/relationships/hyperlink" Target="http://evartist.narod.ru/textl4/01.htm" TargetMode="External"/><Relationship Id="rId84" Type="http://schemas.openxmlformats.org/officeDocument/2006/relationships/hyperlink" Target="https://gimnaziya-gai.1c-umi.ru/images/cms/data/cor_geog.docx" TargetMode="External"/><Relationship Id="rId89" Type="http://schemas.openxmlformats.org/officeDocument/2006/relationships/hyperlink" Target="https://gimnaziya-gai.1c-umi.ru/images/cms/data/cor_ma.doc" TargetMode="External"/><Relationship Id="rId97" Type="http://schemas.openxmlformats.org/officeDocument/2006/relationships/image" Target="media/image9.jpeg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71" Type="http://schemas.openxmlformats.org/officeDocument/2006/relationships/hyperlink" Target="http://www.hi-edu.ru/e-books/xbookl07/01/index.html" TargetMode="External"/><Relationship Id="rId9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://www.school.edu.ru/" TargetMode="External"/><Relationship Id="rId29" Type="http://schemas.openxmlformats.org/officeDocument/2006/relationships/hyperlink" Target="http://www.proshkolu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edu.ru/" TargetMode="External"/><Relationship Id="rId32" Type="http://schemas.openxmlformats.org/officeDocument/2006/relationships/hyperlink" Target="http://www.znania.ru/" TargetMode="External"/><Relationship Id="rId37" Type="http://schemas.openxmlformats.org/officeDocument/2006/relationships/hyperlink" Target="http://www.ebdb.ru/" TargetMode="External"/><Relationship Id="rId40" Type="http://schemas.openxmlformats.org/officeDocument/2006/relationships/hyperlink" Target="http://cfrl.ru/" TargetMode="External"/><Relationship Id="rId45" Type="http://schemas.openxmlformats.org/officeDocument/2006/relationships/hyperlink" Target="http://ihtik.lib.ruaib_ru_edu_21dec2006.html/" TargetMode="External"/><Relationship Id="rId53" Type="http://schemas.openxmlformats.org/officeDocument/2006/relationships/hyperlink" Target="http://www.spravka.gramota.ru/buro.html" TargetMode="External"/><Relationship Id="rId58" Type="http://schemas.openxmlformats.org/officeDocument/2006/relationships/hyperlink" Target="http://rus/" TargetMode="External"/><Relationship Id="rId66" Type="http://schemas.openxmlformats.org/officeDocument/2006/relationships/hyperlink" Target="http://www.spravka.gramota.ru/blang.html" TargetMode="External"/><Relationship Id="rId74" Type="http://schemas.openxmlformats.org/officeDocument/2006/relationships/hyperlink" Target="http://www.stengazeta.net/" TargetMode="External"/><Relationship Id="rId79" Type="http://schemas.openxmlformats.org/officeDocument/2006/relationships/hyperlink" Target="https://gimnaziya-gai.1c-umi.ru/images/cms/data/iya_perechen_ispol_zuemyh_cor_1.docx" TargetMode="External"/><Relationship Id="rId87" Type="http://schemas.openxmlformats.org/officeDocument/2006/relationships/hyperlink" Target="https://gimnaziya-gai.1c-umi.ru/images/cms/data/cor_fi.docx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learning-russian.gramota.ru/idictation.html" TargetMode="External"/><Relationship Id="rId82" Type="http://schemas.openxmlformats.org/officeDocument/2006/relationships/hyperlink" Target="https://gimnaziya-gai.1c-umi.ru/images/cms/data/perechen_ispol_zuemyh_cor-nach_klassy.docx" TargetMode="External"/><Relationship Id="rId90" Type="http://schemas.openxmlformats.org/officeDocument/2006/relationships/image" Target="media/image2.jpeg"/><Relationship Id="rId95" Type="http://schemas.openxmlformats.org/officeDocument/2006/relationships/image" Target="media/image7.jpeg"/><Relationship Id="rId19" Type="http://schemas.openxmlformats.org/officeDocument/2006/relationships/hyperlink" Target="http://www.ict.edu.ru/" TargetMode="External"/><Relationship Id="rId14" Type="http://schemas.openxmlformats.org/officeDocument/2006/relationships/hyperlink" Target="http://store.temocenter.ru/" TargetMode="External"/><Relationship Id="rId22" Type="http://schemas.openxmlformats.org/officeDocument/2006/relationships/hyperlink" Target="http://www.fipi.ru/" TargetMode="External"/><Relationship Id="rId27" Type="http://schemas.openxmlformats.org/officeDocument/2006/relationships/hyperlink" Target="http://www.gosekzamen.ru/" TargetMode="External"/><Relationship Id="rId30" Type="http://schemas.openxmlformats.org/officeDocument/2006/relationships/hyperlink" Target="http://cerm.ru/" TargetMode="External"/><Relationship Id="rId35" Type="http://schemas.openxmlformats.org/officeDocument/2006/relationships/hyperlink" Target="http://www.rg.ra/2005/06/07/yazyk-dok.html" TargetMode="External"/><Relationship Id="rId43" Type="http://schemas.openxmlformats.org/officeDocument/2006/relationships/hyperlink" Target="http://www.spravka.gramota.ru/pravila.html" TargetMode="External"/><Relationship Id="rId48" Type="http://schemas.openxmlformats.org/officeDocument/2006/relationships/hyperlink" Target="http://slovari.gramota.ru/" TargetMode="External"/><Relationship Id="rId56" Type="http://schemas.openxmlformats.org/officeDocument/2006/relationships/hyperlink" Target="http://rus.rusolymp.ru/" TargetMode="External"/><Relationship Id="rId64" Type="http://schemas.openxmlformats.org/officeDocument/2006/relationships/hyperlink" Target="http://www.internet-school.ru/" TargetMode="External"/><Relationship Id="rId69" Type="http://schemas.openxmlformats.org/officeDocument/2006/relationships/hyperlink" Target="http://www.hi-edu.ru/e-books/xbook089/01/index.html7part-029.htm" TargetMode="External"/><Relationship Id="rId77" Type="http://schemas.openxmlformats.org/officeDocument/2006/relationships/hyperlink" Target="http://community.livejournal.com/etymology_ru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blues/" TargetMode="External"/><Relationship Id="rId72" Type="http://schemas.openxmlformats.org/officeDocument/2006/relationships/hyperlink" Target="http://zipsites.ru/human/rus_lang" TargetMode="External"/><Relationship Id="rId80" Type="http://schemas.openxmlformats.org/officeDocument/2006/relationships/hyperlink" Target="https://gimnaziya-gai.1c-umi.ru/images/cms/data/kozlova_-cor.doc" TargetMode="External"/><Relationship Id="rId85" Type="http://schemas.openxmlformats.org/officeDocument/2006/relationships/hyperlink" Target="https://gimnaziya-gai.1c-umi.ru/images/cms/data/cor_inf.docx" TargetMode="External"/><Relationship Id="rId93" Type="http://schemas.openxmlformats.org/officeDocument/2006/relationships/image" Target="media/image5.jpeg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ege.edu.ru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farosta.ru/" TargetMode="External"/><Relationship Id="rId38" Type="http://schemas.openxmlformats.org/officeDocument/2006/relationships/hyperlink" Target="http://www.slovari.ru/default.aspx?p=2572" TargetMode="External"/><Relationship Id="rId46" Type="http://schemas.openxmlformats.org/officeDocument/2006/relationships/hyperlink" Target="http://www.ruslang.ru/" TargetMode="External"/><Relationship Id="rId59" Type="http://schemas.openxmlformats.org/officeDocument/2006/relationships/hyperlink" Target="http://lseptember.ru/" TargetMode="External"/><Relationship Id="rId67" Type="http://schemas.openxmlformats.org/officeDocument/2006/relationships/hyperlink" Target="http://www.gramma.ru/" TargetMode="External"/><Relationship Id="rId20" Type="http://schemas.openxmlformats.org/officeDocument/2006/relationships/hyperlink" Target="http://www.openet.edu.ru/" TargetMode="External"/><Relationship Id="rId41" Type="http://schemas.openxmlformats.org/officeDocument/2006/relationships/hyperlink" Target="http://www.ruscorpora.ru/" TargetMode="External"/><Relationship Id="rId54" Type="http://schemas.openxmlformats.org/officeDocument/2006/relationships/hyperlink" Target="http://starling.rinet.ru/cgi-bin/mo%D1%84hque.cgi?encoding=win" TargetMode="External"/><Relationship Id="rId62" Type="http://schemas.openxmlformats.org/officeDocument/2006/relationships/hyperlink" Target="http://www.rm.kirov.ru/" TargetMode="External"/><Relationship Id="rId70" Type="http://schemas.openxmlformats.org/officeDocument/2006/relationships/hyperlink" Target="http://tramvision.ru/words/pal.htm" TargetMode="External"/><Relationship Id="rId75" Type="http://schemas.openxmlformats.org/officeDocument/2006/relationships/hyperlink" Target="http://www.hi-edu.ru/e-books/xbook028/01/index.html" TargetMode="External"/><Relationship Id="rId83" Type="http://schemas.openxmlformats.org/officeDocument/2006/relationships/hyperlink" Target="https://gimnaziya-gai.1c-umi.ru/images/cms/data/tyryshkina_-cor.doc" TargetMode="External"/><Relationship Id="rId88" Type="http://schemas.openxmlformats.org/officeDocument/2006/relationships/hyperlink" Target="https://gimnaziya-gai.1c-umi.ru/images/cms/data/cor_hi_bio.doc" TargetMode="External"/><Relationship Id="rId91" Type="http://schemas.openxmlformats.org/officeDocument/2006/relationships/image" Target="media/image3.jpeg"/><Relationship Id="rId9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gotovkege.ru/" TargetMode="External"/><Relationship Id="rId36" Type="http://schemas.openxmlformats.org/officeDocument/2006/relationships/hyperlink" Target="http://www.mon.gov.ru/work/obr/dok" TargetMode="External"/><Relationship Id="rId49" Type="http://schemas.openxmlformats.org/officeDocument/2006/relationships/hyperlink" Target="http://vasmer.narod.ru/" TargetMode="External"/><Relationship Id="rId57" Type="http://schemas.openxmlformats.org/officeDocument/2006/relationships/hyperlink" Target="http://community.livejournal.com/pishu_pravilno" TargetMode="External"/><Relationship Id="rId10" Type="http://schemas.openxmlformats.org/officeDocument/2006/relationships/hyperlink" Target="https://gimnaziya-gai.1c-umi.ru/konsul_tacii/biblioteka/elektronnye_uchebniki/" TargetMode="External"/><Relationship Id="rId31" Type="http://schemas.openxmlformats.org/officeDocument/2006/relationships/hyperlink" Target="http://www.minobr.org/" TargetMode="External"/><Relationship Id="rId44" Type="http://schemas.openxmlformats.org/officeDocument/2006/relationships/hyperlink" Target="http://www.natahaus.ru/index.php?newsid=" TargetMode="External"/><Relationship Id="rId52" Type="http://schemas.openxmlformats.org/officeDocument/2006/relationships/hyperlink" Target="http://tramvision.ru/words/ana.htm" TargetMode="External"/><Relationship Id="rId60" Type="http://schemas.openxmlformats.org/officeDocument/2006/relationships/hyperlink" Target="http://www.philol.msu.ru/~humlang" TargetMode="External"/><Relationship Id="rId65" Type="http://schemas.openxmlformats.org/officeDocument/2006/relationships/hyperlink" Target="http://www.svetozar.ru/" TargetMode="External"/><Relationship Id="rId73" Type="http://schemas.openxmlformats.org/officeDocument/2006/relationships/hyperlink" Target="http://www.gramota.ru/" TargetMode="External"/><Relationship Id="rId78" Type="http://schemas.openxmlformats.org/officeDocument/2006/relationships/hyperlink" Target="http://www.gramota.ru/book/village" TargetMode="External"/><Relationship Id="rId81" Type="http://schemas.openxmlformats.org/officeDocument/2006/relationships/hyperlink" Target="https://gimnaziya-gai.1c-umi.ru/images/cms/data/perechen_ispol_zuemyh_cor_gum.docx" TargetMode="External"/><Relationship Id="rId86" Type="http://schemas.openxmlformats.org/officeDocument/2006/relationships/hyperlink" Target="https://gimnaziya-gai.1c-umi.ru/images/cms/data/cor_obzh.docx" TargetMode="External"/><Relationship Id="rId94" Type="http://schemas.openxmlformats.org/officeDocument/2006/relationships/image" Target="media/image6.jpeg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xn--80abucjiibhv9a.xn--p1ai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humanities.edu.ru/" TargetMode="External"/><Relationship Id="rId39" Type="http://schemas.openxmlformats.org/officeDocument/2006/relationships/hyperlink" Target="http://feb-we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2021-11-30T22:35:00Z</cp:lastPrinted>
  <dcterms:created xsi:type="dcterms:W3CDTF">2021-12-04T18:17:00Z</dcterms:created>
  <dcterms:modified xsi:type="dcterms:W3CDTF">2021-12-04T18:27:00Z</dcterms:modified>
</cp:coreProperties>
</file>