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C2" w:rsidRDefault="002E08C2" w:rsidP="002E08C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2E08C2" w:rsidRPr="00C96131" w:rsidRDefault="002E08C2" w:rsidP="002E08C2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B6B0D" w:rsidRPr="00EB6B0D" w:rsidRDefault="00EB6B0D" w:rsidP="00EB6B0D">
      <w:pPr>
        <w:pStyle w:val="a4"/>
        <w:spacing w:line="360" w:lineRule="auto"/>
        <w:jc w:val="center"/>
        <w:rPr>
          <w:bCs/>
          <w:sz w:val="28"/>
          <w:szCs w:val="28"/>
        </w:rPr>
      </w:pPr>
      <w:r w:rsidRPr="00EB6B0D">
        <w:rPr>
          <w:bCs/>
          <w:sz w:val="28"/>
          <w:szCs w:val="28"/>
        </w:rPr>
        <w:t>Муниципальное казенное образовательное учреждение                                                   средняя общеобразовательная школа № 10</w:t>
      </w:r>
    </w:p>
    <w:p w:rsidR="002E08C2" w:rsidRPr="00C96131" w:rsidRDefault="002E08C2" w:rsidP="002E08C2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E08C2" w:rsidRPr="00C96131" w:rsidRDefault="002E08C2" w:rsidP="002E08C2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E08C2" w:rsidRPr="00C96131" w:rsidRDefault="002E08C2" w:rsidP="002E08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8C2" w:rsidRPr="00FB4BF9" w:rsidRDefault="00FB4BF9" w:rsidP="002E0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B4BF9">
        <w:rPr>
          <w:rFonts w:ascii="Times New Roman" w:hAnsi="Times New Roman" w:cs="Times New Roman"/>
          <w:b/>
          <w:sz w:val="32"/>
        </w:rPr>
        <w:t>Семинар классных руководителей</w:t>
      </w:r>
    </w:p>
    <w:p w:rsidR="002E08C2" w:rsidRDefault="002E08C2" w:rsidP="002E0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2E08C2" w:rsidRPr="00FB4BF9" w:rsidRDefault="002E08C2" w:rsidP="00FB4B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FB4BF9" w:rsidRDefault="002E08C2" w:rsidP="00FB4B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FB4BF9">
        <w:rPr>
          <w:rFonts w:ascii="Times New Roman" w:hAnsi="Times New Roman" w:cs="Times New Roman"/>
          <w:b/>
          <w:bCs/>
          <w:i/>
          <w:sz w:val="32"/>
          <w:szCs w:val="28"/>
        </w:rPr>
        <w:t>Тема</w:t>
      </w:r>
      <w:r w:rsidR="00FB4BF9">
        <w:rPr>
          <w:rFonts w:ascii="Times New Roman" w:hAnsi="Times New Roman" w:cs="Times New Roman"/>
          <w:b/>
          <w:bCs/>
          <w:i/>
          <w:sz w:val="32"/>
          <w:szCs w:val="28"/>
        </w:rPr>
        <w:t>:</w:t>
      </w:r>
    </w:p>
    <w:p w:rsidR="00FB4BF9" w:rsidRPr="00FB4BF9" w:rsidRDefault="00FB4BF9" w:rsidP="00FB4B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28"/>
        </w:rPr>
      </w:pPr>
    </w:p>
    <w:p w:rsidR="002E08C2" w:rsidRPr="00FB4BF9" w:rsidRDefault="002E08C2" w:rsidP="00FB4BF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28"/>
        </w:rPr>
      </w:pPr>
      <w:r w:rsidRPr="00FB4BF9">
        <w:rPr>
          <w:rFonts w:ascii="Times New Roman" w:hAnsi="Times New Roman" w:cs="Times New Roman"/>
          <w:b/>
          <w:i/>
          <w:iCs/>
          <w:sz w:val="32"/>
          <w:szCs w:val="28"/>
        </w:rPr>
        <w:t xml:space="preserve">«Педагогика поддержки ребенка: взаимодействие школы, семьи, и социума по профилактике </w:t>
      </w:r>
      <w:proofErr w:type="spellStart"/>
      <w:r w:rsidRPr="00FB4BF9">
        <w:rPr>
          <w:rFonts w:ascii="Times New Roman" w:hAnsi="Times New Roman" w:cs="Times New Roman"/>
          <w:b/>
          <w:i/>
          <w:iCs/>
          <w:sz w:val="32"/>
          <w:szCs w:val="28"/>
        </w:rPr>
        <w:t>девиантного</w:t>
      </w:r>
      <w:proofErr w:type="spellEnd"/>
      <w:r w:rsidRPr="00FB4BF9">
        <w:rPr>
          <w:rFonts w:ascii="Times New Roman" w:hAnsi="Times New Roman" w:cs="Times New Roman"/>
          <w:b/>
          <w:i/>
          <w:iCs/>
          <w:sz w:val="32"/>
          <w:szCs w:val="28"/>
        </w:rPr>
        <w:t xml:space="preserve"> поведения учащихся. Совершенствование воспитательно-профилактической работы».</w:t>
      </w:r>
    </w:p>
    <w:p w:rsidR="002E08C2" w:rsidRPr="006220B3" w:rsidRDefault="002E08C2" w:rsidP="002E08C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2E08C2" w:rsidRPr="00C96131" w:rsidRDefault="002E08C2" w:rsidP="002E08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8C2" w:rsidRPr="00C96131" w:rsidRDefault="002E08C2" w:rsidP="002E08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8C2" w:rsidRPr="00C96131" w:rsidRDefault="002E08C2" w:rsidP="002E08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08C2" w:rsidRDefault="002E08C2" w:rsidP="002E0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2E08C2" w:rsidRDefault="002E08C2" w:rsidP="002E0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2E08C2" w:rsidRDefault="002E08C2" w:rsidP="002E0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2E08C2" w:rsidRDefault="002E08C2" w:rsidP="002E0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2E08C2" w:rsidRDefault="002E08C2" w:rsidP="002E0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2E08C2" w:rsidRDefault="002E08C2" w:rsidP="002E0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0325B" w:rsidRDefault="00D0325B" w:rsidP="002E0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0325B" w:rsidRDefault="00D0325B" w:rsidP="002E0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0325B" w:rsidRDefault="00D0325B" w:rsidP="002E0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2E08C2" w:rsidRPr="00C7221D" w:rsidRDefault="002E08C2" w:rsidP="002E08C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7221D">
        <w:rPr>
          <w:rFonts w:ascii="Times New Roman" w:hAnsi="Times New Roman" w:cs="Times New Roman"/>
          <w:sz w:val="28"/>
        </w:rPr>
        <w:t xml:space="preserve">Выполнила: </w:t>
      </w:r>
    </w:p>
    <w:p w:rsidR="002E08C2" w:rsidRPr="00C7221D" w:rsidRDefault="00FB4BF9" w:rsidP="002E08C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Социальный педагог </w:t>
      </w:r>
      <w:r w:rsidR="002E08C2" w:rsidRPr="00C7221D">
        <w:rPr>
          <w:rFonts w:ascii="Times New Roman" w:hAnsi="Times New Roman" w:cs="Times New Roman"/>
          <w:sz w:val="28"/>
        </w:rPr>
        <w:t xml:space="preserve"> </w:t>
      </w:r>
    </w:p>
    <w:p w:rsidR="002E08C2" w:rsidRPr="00C7221D" w:rsidRDefault="00FB4BF9" w:rsidP="002E08C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Рамазанова А.М.</w:t>
      </w:r>
    </w:p>
    <w:p w:rsidR="002E08C2" w:rsidRDefault="002E08C2" w:rsidP="002E08C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2E08C2" w:rsidRDefault="002E08C2" w:rsidP="00D80EEE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</w:p>
    <w:p w:rsidR="002E08C2" w:rsidRDefault="002E08C2" w:rsidP="002E08C2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</w:p>
    <w:p w:rsidR="002E08C2" w:rsidRDefault="002E08C2" w:rsidP="00D0325B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2E08C2" w:rsidRDefault="002E08C2" w:rsidP="002E08C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2E08C2" w:rsidRDefault="00FB4BF9" w:rsidP="00FB4BF9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г. Избербаш</w:t>
      </w:r>
    </w:p>
    <w:p w:rsidR="002E08C2" w:rsidRDefault="002E08C2" w:rsidP="002E08C2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2E08C2" w:rsidRPr="00DD7714" w:rsidRDefault="00AE5E60" w:rsidP="002E08C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СЛАЙД 1</w:t>
      </w:r>
      <w:r w:rsidRPr="00AE5E6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:</w:t>
      </w:r>
      <w:r w:rsidRPr="00AE5E60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="002E08C2" w:rsidRPr="00DD7714">
        <w:rPr>
          <w:rFonts w:ascii="Times New Roman" w:hAnsi="Times New Roman" w:cs="Times New Roman"/>
          <w:bCs/>
          <w:i/>
          <w:sz w:val="28"/>
          <w:szCs w:val="28"/>
        </w:rPr>
        <w:t xml:space="preserve">Тема </w:t>
      </w:r>
      <w:r w:rsidR="002E08C2" w:rsidRPr="00DD7714">
        <w:rPr>
          <w:rFonts w:ascii="Times New Roman" w:hAnsi="Times New Roman" w:cs="Times New Roman"/>
          <w:i/>
          <w:iCs/>
          <w:sz w:val="28"/>
          <w:szCs w:val="28"/>
        </w:rPr>
        <w:t xml:space="preserve">«Педагогика поддержки ребенка: взаимодействие школы, семьи, и социума по профилактике </w:t>
      </w:r>
      <w:proofErr w:type="spellStart"/>
      <w:r w:rsidR="002E08C2" w:rsidRPr="00DD7714">
        <w:rPr>
          <w:rFonts w:ascii="Times New Roman" w:hAnsi="Times New Roman" w:cs="Times New Roman"/>
          <w:i/>
          <w:iCs/>
          <w:sz w:val="28"/>
          <w:szCs w:val="28"/>
        </w:rPr>
        <w:t>девиантного</w:t>
      </w:r>
      <w:proofErr w:type="spellEnd"/>
      <w:r w:rsidR="002E08C2" w:rsidRPr="00DD7714">
        <w:rPr>
          <w:rFonts w:ascii="Times New Roman" w:hAnsi="Times New Roman" w:cs="Times New Roman"/>
          <w:i/>
          <w:iCs/>
          <w:sz w:val="28"/>
          <w:szCs w:val="28"/>
        </w:rPr>
        <w:t xml:space="preserve"> поведения учащихся. Совершенствование воспитательно-профилактической работы».</w:t>
      </w:r>
    </w:p>
    <w:p w:rsidR="00944B6E" w:rsidRDefault="00944B6E" w:rsidP="00C53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</w:t>
      </w:r>
    </w:p>
    <w:p w:rsidR="00944B6E" w:rsidRPr="00944B6E" w:rsidRDefault="00AE5E60" w:rsidP="00944B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2</w:t>
      </w:r>
      <w:r w:rsidR="00944B6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944B6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944B6E" w:rsidRDefault="00944B6E" w:rsidP="00944B6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Детство, как почва, в которую падают семена. </w:t>
      </w:r>
    </w:p>
    <w:p w:rsidR="00944B6E" w:rsidRDefault="00944B6E" w:rsidP="00944B6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Они крохотные, их не видно, но оно есть. </w:t>
      </w:r>
    </w:p>
    <w:p w:rsidR="00944B6E" w:rsidRDefault="00944B6E" w:rsidP="00944B6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Потом они начинают прорастать… </w:t>
      </w:r>
    </w:p>
    <w:p w:rsidR="00944B6E" w:rsidRDefault="00944B6E" w:rsidP="00944B6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Некоторые становятся чистыми и яркими цветами, </w:t>
      </w:r>
    </w:p>
    <w:p w:rsidR="00944B6E" w:rsidRDefault="00944B6E" w:rsidP="00944B6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Некоторые – хлебными колосьями, </w:t>
      </w:r>
    </w:p>
    <w:p w:rsidR="00944B6E" w:rsidRDefault="00944B6E" w:rsidP="00944B6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Некоторые - злым чертополохом.      </w:t>
      </w:r>
    </w:p>
    <w:p w:rsidR="00944B6E" w:rsidRDefault="00944B6E" w:rsidP="00944B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В. Солоухин «Камешки на ладони»</w:t>
      </w:r>
    </w:p>
    <w:p w:rsidR="00944B6E" w:rsidRDefault="00AE5883" w:rsidP="00944B6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5883">
        <w:rPr>
          <w:rFonts w:ascii="Times New Roman" w:hAnsi="Times New Roman" w:cs="Times New Roman"/>
          <w:iCs/>
          <w:sz w:val="28"/>
          <w:szCs w:val="28"/>
        </w:rPr>
        <w:t xml:space="preserve">Я думаю, </w:t>
      </w:r>
      <w:proofErr w:type="gramStart"/>
      <w:r w:rsidRPr="00AE5883">
        <w:rPr>
          <w:rFonts w:ascii="Times New Roman" w:hAnsi="Times New Roman" w:cs="Times New Roman"/>
          <w:iCs/>
          <w:sz w:val="28"/>
          <w:szCs w:val="28"/>
        </w:rPr>
        <w:t xml:space="preserve">что </w:t>
      </w:r>
      <w:r w:rsidR="00944B6E" w:rsidRPr="00AE588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 w:rsidRPr="00AE5883">
        <w:rPr>
          <w:rFonts w:ascii="Times New Roman" w:hAnsi="Times New Roman" w:cs="Times New Roman"/>
          <w:iCs/>
          <w:sz w:val="28"/>
          <w:szCs w:val="28"/>
        </w:rPr>
        <w:t>удущее</w:t>
      </w:r>
      <w:proofErr w:type="gramEnd"/>
      <w:r w:rsidRPr="00AE5883">
        <w:rPr>
          <w:rFonts w:ascii="Times New Roman" w:hAnsi="Times New Roman" w:cs="Times New Roman"/>
          <w:iCs/>
          <w:sz w:val="28"/>
          <w:szCs w:val="28"/>
        </w:rPr>
        <w:t xml:space="preserve"> этих семян зависит в первую очередь от семьи, школы, ну и конечно же велика роль социума.</w:t>
      </w:r>
    </w:p>
    <w:p w:rsidR="00AE5883" w:rsidRPr="00AE5883" w:rsidRDefault="00AE5883" w:rsidP="00944B6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35FC" w:rsidRPr="00DD7714" w:rsidRDefault="00AB35FC" w:rsidP="00AB35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4B6E" w:rsidRPr="00FB4BF9" w:rsidRDefault="00944B6E" w:rsidP="00944B6E">
      <w:pPr>
        <w:spacing w:after="0" w:line="240" w:lineRule="auto"/>
        <w:jc w:val="both"/>
        <w:rPr>
          <w:rFonts w:ascii="Georgia" w:eastAsia="+mn-ea" w:hAnsi="Georgia" w:cs="+mn-cs"/>
          <w:i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="00E65169" w:rsidRPr="00AB35F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E65169" w:rsidRPr="00AB35FC">
        <w:rPr>
          <w:rFonts w:ascii="Times New Roman" w:hAnsi="Times New Roman" w:cs="Times New Roman"/>
          <w:b/>
          <w:sz w:val="28"/>
          <w:szCs w:val="28"/>
        </w:rPr>
        <w:t xml:space="preserve"> своей работе </w:t>
      </w:r>
      <w:r>
        <w:rPr>
          <w:rFonts w:ascii="Times New Roman" w:hAnsi="Times New Roman" w:cs="Times New Roman"/>
          <w:b/>
          <w:sz w:val="28"/>
          <w:szCs w:val="28"/>
        </w:rPr>
        <w:t xml:space="preserve">в данном направлении </w:t>
      </w:r>
      <w:r w:rsidR="00E65169" w:rsidRPr="00AB35FC">
        <w:rPr>
          <w:rFonts w:ascii="Times New Roman" w:hAnsi="Times New Roman" w:cs="Times New Roman"/>
          <w:b/>
          <w:sz w:val="28"/>
          <w:szCs w:val="28"/>
        </w:rPr>
        <w:t xml:space="preserve">мы опираемся </w:t>
      </w:r>
      <w:r w:rsidR="00E65169" w:rsidRPr="00DD7714">
        <w:rPr>
          <w:rFonts w:ascii="Times New Roman" w:hAnsi="Times New Roman" w:cs="Times New Roman"/>
          <w:b/>
          <w:i/>
          <w:sz w:val="28"/>
          <w:szCs w:val="28"/>
        </w:rPr>
        <w:t>на Ст. 2 Федерального Закона</w:t>
      </w:r>
      <w:r w:rsidR="00E65169" w:rsidRPr="00DD77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5169" w:rsidRPr="00DD7714">
        <w:rPr>
          <w:rFonts w:ascii="Times New Roman" w:hAnsi="Times New Roman" w:cs="Times New Roman"/>
          <w:bCs/>
          <w:i/>
          <w:sz w:val="28"/>
          <w:szCs w:val="28"/>
        </w:rPr>
        <w:t>«Об основах системы профилактики…»</w:t>
      </w:r>
      <w:r w:rsidR="00AB35FC" w:rsidRPr="00DD7714">
        <w:rPr>
          <w:rFonts w:ascii="Times New Roman" w:hAnsi="Times New Roman" w:cs="Times New Roman"/>
          <w:bCs/>
          <w:i/>
          <w:sz w:val="28"/>
          <w:szCs w:val="28"/>
        </w:rPr>
        <w:t xml:space="preserve">  которая</w:t>
      </w:r>
      <w:r w:rsidR="00E65169" w:rsidRPr="00DD771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65169" w:rsidRPr="00DD7714">
        <w:rPr>
          <w:rFonts w:ascii="Times New Roman" w:hAnsi="Times New Roman" w:cs="Times New Roman"/>
          <w:i/>
          <w:sz w:val="28"/>
          <w:szCs w:val="28"/>
        </w:rPr>
        <w:t>определяет в качестве основных задач деятельности по профилактике безнадзорности правонарушений несовершеннолетних</w:t>
      </w:r>
      <w:r w:rsidRPr="00DD7714">
        <w:rPr>
          <w:rFonts w:ascii="Times New Roman" w:hAnsi="Times New Roman" w:cs="Times New Roman"/>
          <w:i/>
          <w:sz w:val="28"/>
          <w:szCs w:val="28"/>
        </w:rPr>
        <w:t xml:space="preserve"> следующее:</w:t>
      </w:r>
      <w:r w:rsidRPr="00FB4BF9">
        <w:rPr>
          <w:rFonts w:ascii="Georgia" w:eastAsia="+mn-ea" w:hAnsi="Georgia" w:cs="+mn-cs"/>
          <w:i/>
          <w:color w:val="000000"/>
          <w:sz w:val="36"/>
          <w:szCs w:val="36"/>
        </w:rPr>
        <w:t xml:space="preserve"> </w:t>
      </w:r>
    </w:p>
    <w:p w:rsidR="00944B6E" w:rsidRPr="00DD7714" w:rsidRDefault="00944B6E" w:rsidP="00944B6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D771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D7714">
        <w:rPr>
          <w:rFonts w:ascii="Times New Roman" w:hAnsi="Times New Roman" w:cs="Times New Roman"/>
          <w:bCs/>
          <w:i/>
          <w:sz w:val="28"/>
          <w:szCs w:val="28"/>
        </w:rPr>
        <w:t>предупреждение безнадзорности, беспризорности, правонарушений и</w:t>
      </w:r>
    </w:p>
    <w:p w:rsidR="00E65169" w:rsidRPr="00DD7714" w:rsidRDefault="00944B6E" w:rsidP="00944B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7714">
        <w:rPr>
          <w:rFonts w:ascii="Times New Roman" w:hAnsi="Times New Roman" w:cs="Times New Roman"/>
          <w:bCs/>
          <w:i/>
          <w:sz w:val="28"/>
          <w:szCs w:val="28"/>
        </w:rPr>
        <w:t xml:space="preserve">антиобщественных действий </w:t>
      </w:r>
      <w:r w:rsidRPr="00DD7714">
        <w:rPr>
          <w:rFonts w:ascii="Times New Roman" w:hAnsi="Times New Roman" w:cs="Times New Roman"/>
          <w:i/>
          <w:sz w:val="28"/>
          <w:szCs w:val="28"/>
        </w:rPr>
        <w:t>несовершеннолетних, выявление и устранение причин и условий, способствующих этому;</w:t>
      </w:r>
      <w:r w:rsidRPr="00DD7714">
        <w:rPr>
          <w:rFonts w:ascii="Times New Roman" w:hAnsi="Times New Roman" w:cs="Times New Roman"/>
          <w:i/>
          <w:sz w:val="28"/>
          <w:szCs w:val="28"/>
        </w:rPr>
        <w:br/>
        <w:t xml:space="preserve">- </w:t>
      </w:r>
      <w:r w:rsidRPr="00DD7714">
        <w:rPr>
          <w:rFonts w:ascii="Times New Roman" w:hAnsi="Times New Roman" w:cs="Times New Roman"/>
          <w:bCs/>
          <w:i/>
          <w:sz w:val="28"/>
          <w:szCs w:val="28"/>
        </w:rPr>
        <w:t>обеспечение защиты прав</w:t>
      </w:r>
      <w:r w:rsidRPr="00DD7714">
        <w:rPr>
          <w:rFonts w:ascii="Times New Roman" w:hAnsi="Times New Roman" w:cs="Times New Roman"/>
          <w:i/>
          <w:sz w:val="28"/>
          <w:szCs w:val="28"/>
        </w:rPr>
        <w:t xml:space="preserve"> и законных интересов несовершеннолетних;</w:t>
      </w:r>
      <w:r w:rsidRPr="00DD7714">
        <w:rPr>
          <w:rFonts w:ascii="Times New Roman" w:hAnsi="Times New Roman" w:cs="Times New Roman"/>
          <w:i/>
          <w:sz w:val="28"/>
          <w:szCs w:val="28"/>
        </w:rPr>
        <w:br/>
        <w:t xml:space="preserve">- социально-педагогическая </w:t>
      </w:r>
      <w:r w:rsidRPr="00DD7714">
        <w:rPr>
          <w:rFonts w:ascii="Times New Roman" w:hAnsi="Times New Roman" w:cs="Times New Roman"/>
          <w:bCs/>
          <w:i/>
          <w:sz w:val="28"/>
          <w:szCs w:val="28"/>
        </w:rPr>
        <w:t xml:space="preserve">реабилитация </w:t>
      </w:r>
      <w:r w:rsidRPr="00DD7714">
        <w:rPr>
          <w:rFonts w:ascii="Times New Roman" w:hAnsi="Times New Roman" w:cs="Times New Roman"/>
          <w:i/>
          <w:sz w:val="28"/>
          <w:szCs w:val="28"/>
        </w:rPr>
        <w:t>несовершеннолетних, находящихся в социально опасном положении;</w:t>
      </w:r>
      <w:r w:rsidRPr="00DD7714">
        <w:rPr>
          <w:rFonts w:ascii="Times New Roman" w:hAnsi="Times New Roman" w:cs="Times New Roman"/>
          <w:i/>
          <w:sz w:val="28"/>
          <w:szCs w:val="28"/>
        </w:rPr>
        <w:br/>
        <w:t xml:space="preserve">- </w:t>
      </w:r>
      <w:r w:rsidRPr="00DD7714">
        <w:rPr>
          <w:rFonts w:ascii="Times New Roman" w:hAnsi="Times New Roman" w:cs="Times New Roman"/>
          <w:bCs/>
          <w:i/>
          <w:sz w:val="28"/>
          <w:szCs w:val="28"/>
        </w:rPr>
        <w:t xml:space="preserve">выявление и пресечение случаев вовлечения несовершеннолетних </w:t>
      </w:r>
      <w:r w:rsidRPr="00DD7714">
        <w:rPr>
          <w:rFonts w:ascii="Times New Roman" w:hAnsi="Times New Roman" w:cs="Times New Roman"/>
          <w:i/>
          <w:sz w:val="28"/>
          <w:szCs w:val="28"/>
        </w:rPr>
        <w:t>в совершение преступлений и антиобщественных действий.</w:t>
      </w:r>
      <w:r w:rsidR="00E65169" w:rsidRPr="00DD7714">
        <w:rPr>
          <w:rFonts w:ascii="Times New Roman" w:hAnsi="Times New Roman" w:cs="Times New Roman"/>
          <w:i/>
          <w:sz w:val="28"/>
          <w:szCs w:val="28"/>
        </w:rPr>
        <w:t>.</w:t>
      </w:r>
    </w:p>
    <w:p w:rsidR="00DD7714" w:rsidRDefault="00DD7714" w:rsidP="00AE5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883" w:rsidRDefault="00AE5883" w:rsidP="00AE5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мы не можем до конца понять, как нам управлять такими детьми, детьми трудновоспитуемыми и педагогически запущенными, которые нарушают дисциплину, равнодушны к учебе, грубы, драчливы, лживы, употребляют алкоголь и пробуют наркотики и, в силу своих проблем, в конце концов, становятся правонарушителями. Может быть, где-то мы не уделяем им должного внимания, не стараемся вникнуть в их внутренний мир, запаздываем с принятием мер по предупреждению отклоняющегося поведения.</w:t>
      </w:r>
    </w:p>
    <w:p w:rsidR="00944B6E" w:rsidRDefault="00944B6E" w:rsidP="00AB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714" w:rsidRPr="00FB4BF9" w:rsidRDefault="00AE5883" w:rsidP="00AE5883">
      <w:pPr>
        <w:spacing w:after="0" w:line="240" w:lineRule="auto"/>
        <w:jc w:val="both"/>
        <w:rPr>
          <w:rFonts w:ascii="Calibri" w:eastAsia="+mn-ea" w:hAnsi="Calibri" w:cs="+mn-cs"/>
          <w:b/>
          <w:bCs/>
          <w:i/>
          <w:iCs/>
          <w:color w:val="000000"/>
          <w:position w:val="1"/>
          <w:sz w:val="56"/>
          <w:szCs w:val="56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4: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65169" w:rsidRPr="00AB35FC">
        <w:rPr>
          <w:rFonts w:ascii="Times New Roman" w:hAnsi="Times New Roman" w:cs="Times New Roman"/>
          <w:b/>
          <w:sz w:val="28"/>
          <w:szCs w:val="28"/>
        </w:rPr>
        <w:t>Мы в своей работе рассматриваем</w:t>
      </w:r>
      <w:r w:rsidR="00E65169" w:rsidRPr="00E65169">
        <w:rPr>
          <w:rFonts w:ascii="Times New Roman" w:hAnsi="Times New Roman" w:cs="Times New Roman"/>
          <w:sz w:val="28"/>
          <w:szCs w:val="28"/>
        </w:rPr>
        <w:t xml:space="preserve"> все категории ребят, </w:t>
      </w:r>
      <w:r w:rsidR="00C5369E">
        <w:rPr>
          <w:rFonts w:ascii="Times New Roman" w:hAnsi="Times New Roman" w:cs="Times New Roman"/>
          <w:sz w:val="28"/>
          <w:szCs w:val="28"/>
        </w:rPr>
        <w:t xml:space="preserve">которые подходят под категорию </w:t>
      </w:r>
      <w:r w:rsidR="00E65169" w:rsidRPr="00E65169">
        <w:rPr>
          <w:rFonts w:ascii="Times New Roman" w:hAnsi="Times New Roman" w:cs="Times New Roman"/>
          <w:sz w:val="28"/>
          <w:szCs w:val="28"/>
        </w:rPr>
        <w:t xml:space="preserve"> трудной жизненной ситуации.</w:t>
      </w:r>
      <w:r w:rsidR="00DD7714" w:rsidRPr="00FB4BF9">
        <w:rPr>
          <w:rFonts w:ascii="Calibri" w:eastAsia="+mn-ea" w:hAnsi="Calibri" w:cs="+mn-cs"/>
          <w:b/>
          <w:bCs/>
          <w:i/>
          <w:iCs/>
          <w:color w:val="000000"/>
          <w:position w:val="1"/>
          <w:sz w:val="56"/>
          <w:szCs w:val="56"/>
        </w:rPr>
        <w:t xml:space="preserve"> </w:t>
      </w:r>
    </w:p>
    <w:p w:rsidR="00E65169" w:rsidRPr="00DD7714" w:rsidRDefault="00DD7714" w:rsidP="00AE58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7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Трудной жизненной ситуацией </w:t>
      </w:r>
      <w:r w:rsidRPr="00DD7714">
        <w:rPr>
          <w:rFonts w:ascii="Times New Roman" w:hAnsi="Times New Roman" w:cs="Times New Roman"/>
          <w:i/>
          <w:sz w:val="28"/>
          <w:szCs w:val="28"/>
        </w:rPr>
        <w:t xml:space="preserve">считается такая, которая объективно нарушает жизнедеятельность гражданина (инвалидность; неспособность к самообслуживанию в связи с преклонным возрастом, болезнью; сиротство; безнадзорность; </w:t>
      </w:r>
      <w:proofErr w:type="spellStart"/>
      <w:r w:rsidRPr="00DD7714">
        <w:rPr>
          <w:rFonts w:ascii="Times New Roman" w:hAnsi="Times New Roman" w:cs="Times New Roman"/>
          <w:i/>
          <w:sz w:val="28"/>
          <w:szCs w:val="28"/>
        </w:rPr>
        <w:t>малообеспеченность</w:t>
      </w:r>
      <w:proofErr w:type="spellEnd"/>
      <w:r w:rsidRPr="00DD7714">
        <w:rPr>
          <w:rFonts w:ascii="Times New Roman" w:hAnsi="Times New Roman" w:cs="Times New Roman"/>
          <w:i/>
          <w:sz w:val="28"/>
          <w:szCs w:val="28"/>
        </w:rPr>
        <w:t>; безработица; отсутствие определенного места жительства; конфликты и жестокое обращение в семье; одиночество и т.п.) и которую он не может преодолеть самостоятельно.</w:t>
      </w:r>
    </w:p>
    <w:p w:rsidR="00AB35FC" w:rsidRPr="00DD7714" w:rsidRDefault="00AB35FC" w:rsidP="00AB35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369E" w:rsidRDefault="00DD7714" w:rsidP="00C5369E">
      <w:pPr>
        <w:spacing w:after="0" w:line="240" w:lineRule="auto"/>
        <w:jc w:val="both"/>
        <w:rPr>
          <w:rFonts w:ascii="Calibri" w:eastAsia="+mn-ea" w:hAnsi="Calibri" w:cs="Arial Unicode MS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СЛАЙД 5: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65169" w:rsidRPr="00AB35FC">
        <w:rPr>
          <w:rFonts w:ascii="Times New Roman" w:hAnsi="Times New Roman" w:cs="Times New Roman"/>
          <w:b/>
          <w:sz w:val="28"/>
          <w:szCs w:val="28"/>
        </w:rPr>
        <w:t>В научной литературе выделяют</w:t>
      </w:r>
      <w:r w:rsidR="00E65169" w:rsidRPr="00E65169">
        <w:rPr>
          <w:rFonts w:ascii="Times New Roman" w:hAnsi="Times New Roman" w:cs="Times New Roman"/>
          <w:sz w:val="28"/>
          <w:szCs w:val="28"/>
        </w:rPr>
        <w:t xml:space="preserve">  следующую квалификацию педагогически запущенных детей. Если внимательно рассмотреть все категории, представленные на слайде, то можно практически всех учащихся класса разделить на эти категории.</w:t>
      </w:r>
      <w:r w:rsidRPr="00DD7714">
        <w:rPr>
          <w:rFonts w:ascii="Calibri" w:eastAsia="+mn-ea" w:hAnsi="Calibri" w:cs="Arial Unicode MS"/>
          <w:b/>
          <w:bCs/>
          <w:color w:val="000000"/>
          <w:kern w:val="24"/>
          <w:sz w:val="40"/>
          <w:szCs w:val="40"/>
        </w:rPr>
        <w:t xml:space="preserve"> </w:t>
      </w:r>
    </w:p>
    <w:p w:rsidR="00C5369E" w:rsidRPr="00DD7714" w:rsidRDefault="00C5369E" w:rsidP="00C536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D771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По типу запущенности</w:t>
      </w:r>
    </w:p>
    <w:p w:rsidR="00DD7714" w:rsidRPr="00DD7714" w:rsidRDefault="007F21E6" w:rsidP="00DD7714">
      <w:pPr>
        <w:spacing w:after="0" w:line="240" w:lineRule="auto"/>
        <w:jc w:val="both"/>
        <w:rPr>
          <w:i/>
          <w:sz w:val="28"/>
          <w:szCs w:val="28"/>
        </w:rPr>
      </w:pPr>
      <w:r w:rsidRPr="00DD7714">
        <w:rPr>
          <w:bCs/>
          <w:i/>
          <w:sz w:val="28"/>
          <w:szCs w:val="28"/>
        </w:rPr>
        <w:t>Педагогически запущенные;</w:t>
      </w:r>
    </w:p>
    <w:p w:rsidR="00CB7080" w:rsidRPr="00DD7714" w:rsidRDefault="007F21E6" w:rsidP="00DD7714">
      <w:pPr>
        <w:spacing w:after="0" w:line="240" w:lineRule="auto"/>
        <w:jc w:val="both"/>
        <w:rPr>
          <w:i/>
          <w:sz w:val="28"/>
          <w:szCs w:val="28"/>
        </w:rPr>
      </w:pPr>
      <w:r w:rsidRPr="00DD7714">
        <w:rPr>
          <w:rFonts w:ascii="Times New Roman" w:hAnsi="Times New Roman" w:cs="Times New Roman"/>
          <w:bCs/>
          <w:i/>
          <w:sz w:val="28"/>
          <w:szCs w:val="28"/>
        </w:rPr>
        <w:t>Социально запущенные;</w:t>
      </w:r>
    </w:p>
    <w:p w:rsidR="00CB7080" w:rsidRPr="00DD7714" w:rsidRDefault="007F21E6" w:rsidP="00DD77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714">
        <w:rPr>
          <w:rFonts w:ascii="Times New Roman" w:hAnsi="Times New Roman" w:cs="Times New Roman"/>
          <w:bCs/>
          <w:i/>
          <w:sz w:val="28"/>
          <w:szCs w:val="28"/>
        </w:rPr>
        <w:t>Правонарушители;</w:t>
      </w:r>
    </w:p>
    <w:p w:rsidR="00CB7080" w:rsidRPr="00DD7714" w:rsidRDefault="007F21E6" w:rsidP="00DD77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714">
        <w:rPr>
          <w:rFonts w:ascii="Times New Roman" w:hAnsi="Times New Roman" w:cs="Times New Roman"/>
          <w:bCs/>
          <w:i/>
          <w:sz w:val="28"/>
          <w:szCs w:val="28"/>
        </w:rPr>
        <w:t>Отклоняющиеся от нормы по здоровью.</w:t>
      </w:r>
    </w:p>
    <w:p w:rsidR="00C5369E" w:rsidRPr="00DD7714" w:rsidRDefault="00C5369E" w:rsidP="00C536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D771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По области психических нарушений</w:t>
      </w:r>
    </w:p>
    <w:p w:rsidR="00CB7080" w:rsidRPr="00DD7714" w:rsidRDefault="007F21E6" w:rsidP="00DD77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714">
        <w:rPr>
          <w:rFonts w:ascii="Times New Roman" w:hAnsi="Times New Roman" w:cs="Times New Roman"/>
          <w:bCs/>
          <w:i/>
          <w:sz w:val="28"/>
          <w:szCs w:val="28"/>
        </w:rPr>
        <w:t>С нарушениями в сфере общения;</w:t>
      </w:r>
    </w:p>
    <w:p w:rsidR="00CB7080" w:rsidRPr="00DD7714" w:rsidRDefault="007F21E6" w:rsidP="00DD77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714">
        <w:rPr>
          <w:rFonts w:ascii="Times New Roman" w:hAnsi="Times New Roman" w:cs="Times New Roman"/>
          <w:bCs/>
          <w:i/>
          <w:sz w:val="28"/>
          <w:szCs w:val="28"/>
        </w:rPr>
        <w:t>С повышенной или пониженной эмоциональной реакцией;</w:t>
      </w:r>
    </w:p>
    <w:p w:rsidR="00CB7080" w:rsidRPr="00DD7714" w:rsidRDefault="007F21E6" w:rsidP="00DD77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714">
        <w:rPr>
          <w:rFonts w:ascii="Times New Roman" w:hAnsi="Times New Roman" w:cs="Times New Roman"/>
          <w:bCs/>
          <w:i/>
          <w:sz w:val="28"/>
          <w:szCs w:val="28"/>
        </w:rPr>
        <w:t>С односторонним умственным развитием;</w:t>
      </w:r>
    </w:p>
    <w:p w:rsidR="00CB7080" w:rsidRPr="00DD7714" w:rsidRDefault="007F21E6" w:rsidP="00DD77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714">
        <w:rPr>
          <w:rFonts w:ascii="Times New Roman" w:hAnsi="Times New Roman" w:cs="Times New Roman"/>
          <w:bCs/>
          <w:i/>
          <w:sz w:val="28"/>
          <w:szCs w:val="28"/>
        </w:rPr>
        <w:t>С неправильным развитием волевой сферы.</w:t>
      </w:r>
    </w:p>
    <w:p w:rsidR="00C5369E" w:rsidRPr="00DD7714" w:rsidRDefault="00C5369E" w:rsidP="00C536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771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По позиции</w:t>
      </w:r>
    </w:p>
    <w:p w:rsidR="00CB7080" w:rsidRPr="00DD7714" w:rsidRDefault="007F21E6" w:rsidP="00DD77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714">
        <w:rPr>
          <w:rFonts w:ascii="Times New Roman" w:hAnsi="Times New Roman" w:cs="Times New Roman"/>
          <w:bCs/>
          <w:i/>
          <w:sz w:val="28"/>
          <w:szCs w:val="28"/>
        </w:rPr>
        <w:t>Неудовлетворенные своим положением в коллективе;</w:t>
      </w:r>
    </w:p>
    <w:p w:rsidR="00CB7080" w:rsidRPr="00DD7714" w:rsidRDefault="007F21E6" w:rsidP="00DD77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714">
        <w:rPr>
          <w:rFonts w:ascii="Times New Roman" w:hAnsi="Times New Roman" w:cs="Times New Roman"/>
          <w:bCs/>
          <w:i/>
          <w:sz w:val="28"/>
          <w:szCs w:val="28"/>
        </w:rPr>
        <w:t>Неудовлетворенные своим положением в семье;</w:t>
      </w:r>
    </w:p>
    <w:p w:rsidR="00CB7080" w:rsidRPr="00DD7714" w:rsidRDefault="007F21E6" w:rsidP="00DD77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714">
        <w:rPr>
          <w:rFonts w:ascii="Times New Roman" w:hAnsi="Times New Roman" w:cs="Times New Roman"/>
          <w:bCs/>
          <w:i/>
          <w:sz w:val="28"/>
          <w:szCs w:val="28"/>
        </w:rPr>
        <w:t>С надломленной психикой;</w:t>
      </w:r>
    </w:p>
    <w:p w:rsidR="00CB7080" w:rsidRPr="00DD7714" w:rsidRDefault="007F21E6" w:rsidP="00DD77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714">
        <w:rPr>
          <w:rFonts w:ascii="Times New Roman" w:hAnsi="Times New Roman" w:cs="Times New Roman"/>
          <w:bCs/>
          <w:i/>
          <w:sz w:val="28"/>
          <w:szCs w:val="28"/>
        </w:rPr>
        <w:t>С избыточной энергией, не нашедшей применения.</w:t>
      </w:r>
    </w:p>
    <w:p w:rsidR="00E65169" w:rsidRDefault="00E65169" w:rsidP="00DD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169" w:rsidRDefault="00DD7714" w:rsidP="00DD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6: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65169" w:rsidRPr="00AB35FC">
        <w:rPr>
          <w:rFonts w:ascii="Times New Roman" w:hAnsi="Times New Roman" w:cs="Times New Roman"/>
          <w:b/>
          <w:sz w:val="28"/>
          <w:szCs w:val="28"/>
        </w:rPr>
        <w:t>Прогрессирующая тенденция непрерывного роста</w:t>
      </w:r>
      <w:r w:rsidR="00E65169" w:rsidRPr="00E65169">
        <w:rPr>
          <w:rFonts w:ascii="Times New Roman" w:hAnsi="Times New Roman" w:cs="Times New Roman"/>
          <w:sz w:val="28"/>
          <w:szCs w:val="28"/>
        </w:rPr>
        <w:t xml:space="preserve"> различных проявлений </w:t>
      </w:r>
      <w:proofErr w:type="spellStart"/>
      <w:r w:rsidR="00E65169" w:rsidRPr="00E6516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E65169" w:rsidRPr="00E65169">
        <w:rPr>
          <w:rFonts w:ascii="Times New Roman" w:hAnsi="Times New Roman" w:cs="Times New Roman"/>
          <w:sz w:val="28"/>
          <w:szCs w:val="28"/>
        </w:rPr>
        <w:t xml:space="preserve"> поведения, их объективность и неизбежность ставят перед обществом, конкретной социальной службой и классным руководителем в качестве основных задач поиск форм, методов и технологий работы с </w:t>
      </w:r>
      <w:proofErr w:type="spellStart"/>
      <w:r w:rsidR="00E65169" w:rsidRPr="00E65169">
        <w:rPr>
          <w:rFonts w:ascii="Times New Roman" w:hAnsi="Times New Roman" w:cs="Times New Roman"/>
          <w:sz w:val="28"/>
          <w:szCs w:val="28"/>
        </w:rPr>
        <w:t>дезадаптированными</w:t>
      </w:r>
      <w:proofErr w:type="spellEnd"/>
      <w:r w:rsidR="00E65169" w:rsidRPr="00E65169">
        <w:rPr>
          <w:rFonts w:ascii="Times New Roman" w:hAnsi="Times New Roman" w:cs="Times New Roman"/>
          <w:sz w:val="28"/>
          <w:szCs w:val="28"/>
        </w:rPr>
        <w:t xml:space="preserve"> подростками, концентрацию усилий, направленных как на реабилитацию ребенка, так и, что более необходимо, предупреждение отклонений от социальных норм, т. е. устранение условий, прямо или опосредованно оказывающих отрицательное воздействие на поступки и действия несовершеннолетнего. Поэтому в науке и практике получила широкое распространение основная технология работы с подростками для предотвращения формирования </w:t>
      </w:r>
      <w:proofErr w:type="spellStart"/>
      <w:r w:rsidR="00E65169" w:rsidRPr="00E6516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E65169" w:rsidRPr="00E65169">
        <w:rPr>
          <w:rFonts w:ascii="Times New Roman" w:hAnsi="Times New Roman" w:cs="Times New Roman"/>
          <w:sz w:val="28"/>
          <w:szCs w:val="28"/>
        </w:rPr>
        <w:t xml:space="preserve"> поведения - профилактическая. </w:t>
      </w:r>
    </w:p>
    <w:p w:rsidR="00DD7714" w:rsidRPr="00E65169" w:rsidRDefault="00DD7714" w:rsidP="00DD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5FC" w:rsidRDefault="00DD7714" w:rsidP="00AB35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714">
        <w:rPr>
          <w:rFonts w:ascii="Times New Roman" w:hAnsi="Times New Roman" w:cs="Times New Roman"/>
          <w:bCs/>
          <w:i/>
          <w:sz w:val="28"/>
          <w:szCs w:val="28"/>
        </w:rPr>
        <w:t xml:space="preserve">Профилактика - </w:t>
      </w:r>
      <w:r w:rsidRPr="00DD7714">
        <w:rPr>
          <w:rFonts w:ascii="Times New Roman" w:hAnsi="Times New Roman" w:cs="Times New Roman"/>
          <w:i/>
          <w:sz w:val="28"/>
          <w:szCs w:val="28"/>
        </w:rPr>
        <w:t>это совокупность государственных, общественных, социально-медицинских и организационно-воспитательных мероприятий, направленных на предупреждение, устранение или нейтрализацию основных причин и условий, вызывающих различного рода социальные отклонения в поведении человека.</w:t>
      </w:r>
    </w:p>
    <w:p w:rsidR="00DD7714" w:rsidRPr="00070517" w:rsidRDefault="00DD7714" w:rsidP="00AB35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52F0" w:rsidRPr="00070517" w:rsidRDefault="00DD7714" w:rsidP="00C53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517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7:</w:t>
      </w:r>
      <w:r w:rsidRPr="0007051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5369E" w:rsidRPr="00070517">
        <w:rPr>
          <w:rFonts w:ascii="Times New Roman" w:hAnsi="Times New Roman" w:cs="Times New Roman"/>
          <w:sz w:val="28"/>
          <w:szCs w:val="28"/>
        </w:rPr>
        <w:t xml:space="preserve"> </w:t>
      </w:r>
      <w:r w:rsidR="00D052F0" w:rsidRPr="00070517">
        <w:rPr>
          <w:rFonts w:ascii="Times New Roman" w:hAnsi="Times New Roman" w:cs="Times New Roman"/>
          <w:b/>
          <w:sz w:val="28"/>
          <w:szCs w:val="28"/>
          <w:u w:val="single"/>
        </w:rPr>
        <w:t>Профилактические технологии</w:t>
      </w:r>
      <w:r w:rsidR="00C5369E" w:rsidRPr="00070517">
        <w:rPr>
          <w:rFonts w:ascii="Times New Roman" w:hAnsi="Times New Roman" w:cs="Times New Roman"/>
          <w:b/>
          <w:sz w:val="28"/>
          <w:szCs w:val="28"/>
          <w:u w:val="single"/>
        </w:rPr>
        <w:t>, используемые  в школе</w:t>
      </w:r>
      <w:r w:rsidR="00D052F0" w:rsidRPr="000705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D052F0" w:rsidRPr="00070517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 xml:space="preserve"> </w:t>
      </w:r>
      <w:r w:rsidR="00D052F0" w:rsidRPr="00070517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ab/>
      </w:r>
    </w:p>
    <w:p w:rsidR="00C5369E" w:rsidRPr="00070517" w:rsidRDefault="00D052F0" w:rsidP="00C5369E">
      <w:pPr>
        <w:ind w:firstLine="708"/>
        <w:jc w:val="both"/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</w:rPr>
      </w:pPr>
      <w:r w:rsidRPr="0007051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Информационный подход</w:t>
      </w:r>
      <w:r w:rsidR="00C5369E" w:rsidRPr="00070517"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Pr="00070517"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</w:rPr>
        <w:t xml:space="preserve"> </w:t>
      </w:r>
      <w:r w:rsidR="00C5369E" w:rsidRPr="00070517">
        <w:rPr>
          <w:rFonts w:ascii="Times New Roman" w:hAnsi="Times New Roman" w:cs="Times New Roman"/>
          <w:bCs/>
          <w:i/>
          <w:color w:val="000000"/>
          <w:kern w:val="24"/>
          <w:sz w:val="28"/>
          <w:szCs w:val="28"/>
        </w:rPr>
        <w:t>информирование несовершеннолетних об их правах и обязанностях, о требованиях, предъявляемых государством и обществом к выполнению установленных для данной возрастной группы социальных норм.</w:t>
      </w:r>
      <w:r w:rsidR="00C5369E" w:rsidRPr="00070517">
        <w:rPr>
          <w:rFonts w:ascii="Times New Roman" w:hAnsi="Times New Roman" w:cs="Times New Roman"/>
          <w:bCs/>
          <w:i/>
          <w:iCs/>
          <w:color w:val="000000"/>
          <w:kern w:val="24"/>
          <w:sz w:val="28"/>
          <w:szCs w:val="28"/>
        </w:rPr>
        <w:t xml:space="preserve"> </w:t>
      </w:r>
    </w:p>
    <w:p w:rsidR="00D0325B" w:rsidRDefault="00D0325B" w:rsidP="00C5369E">
      <w:pPr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C5369E" w:rsidRPr="00070517" w:rsidRDefault="00D052F0" w:rsidP="00C5369E">
      <w:pPr>
        <w:ind w:firstLine="708"/>
        <w:jc w:val="both"/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</w:rPr>
      </w:pPr>
      <w:r w:rsidRPr="0007051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Социально-профилактический подход</w:t>
      </w:r>
      <w:r w:rsidR="00C5369E" w:rsidRPr="0007051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-</w:t>
      </w:r>
      <w:r w:rsidRPr="00070517"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</w:rPr>
        <w:t xml:space="preserve"> </w:t>
      </w:r>
      <w:r w:rsidR="00C5369E" w:rsidRPr="00070517">
        <w:rPr>
          <w:rFonts w:ascii="Times New Roman" w:hAnsi="Times New Roman" w:cs="Times New Roman"/>
          <w:bCs/>
          <w:i/>
          <w:color w:val="000000"/>
          <w:kern w:val="24"/>
          <w:sz w:val="28"/>
          <w:szCs w:val="28"/>
        </w:rPr>
        <w:t xml:space="preserve">система социально-экономических, общественно-политических, организационных, правовых и воспитательных мероприятий, которые проводятся государством, обществом, конкретным </w:t>
      </w:r>
      <w:r w:rsidR="00C5369E" w:rsidRPr="00070517">
        <w:rPr>
          <w:rFonts w:ascii="Times New Roman" w:hAnsi="Times New Roman" w:cs="Times New Roman"/>
          <w:bCs/>
          <w:i/>
          <w:color w:val="000000"/>
          <w:kern w:val="24"/>
          <w:sz w:val="28"/>
          <w:szCs w:val="28"/>
        </w:rPr>
        <w:lastRenderedPageBreak/>
        <w:t>социально-педаго</w:t>
      </w:r>
      <w:r w:rsidR="004030D3" w:rsidRPr="00070517">
        <w:rPr>
          <w:rFonts w:ascii="Times New Roman" w:hAnsi="Times New Roman" w:cs="Times New Roman"/>
          <w:bCs/>
          <w:i/>
          <w:color w:val="000000"/>
          <w:kern w:val="24"/>
          <w:sz w:val="28"/>
          <w:szCs w:val="28"/>
        </w:rPr>
        <w:t xml:space="preserve">гическим </w:t>
      </w:r>
      <w:proofErr w:type="gramStart"/>
      <w:r w:rsidR="004030D3" w:rsidRPr="00070517">
        <w:rPr>
          <w:rFonts w:ascii="Times New Roman" w:hAnsi="Times New Roman" w:cs="Times New Roman"/>
          <w:bCs/>
          <w:i/>
          <w:color w:val="000000"/>
          <w:kern w:val="24"/>
          <w:sz w:val="28"/>
          <w:szCs w:val="28"/>
        </w:rPr>
        <w:t xml:space="preserve">учреждением, </w:t>
      </w:r>
      <w:r w:rsidR="00C5369E" w:rsidRPr="00070517">
        <w:rPr>
          <w:rFonts w:ascii="Times New Roman" w:hAnsi="Times New Roman" w:cs="Times New Roman"/>
          <w:bCs/>
          <w:i/>
          <w:color w:val="000000"/>
          <w:kern w:val="24"/>
          <w:sz w:val="28"/>
          <w:szCs w:val="28"/>
        </w:rPr>
        <w:t xml:space="preserve"> педагогом</w:t>
      </w:r>
      <w:proofErr w:type="gramEnd"/>
      <w:r w:rsidR="00C5369E" w:rsidRPr="00070517">
        <w:rPr>
          <w:rFonts w:ascii="Times New Roman" w:hAnsi="Times New Roman" w:cs="Times New Roman"/>
          <w:bCs/>
          <w:i/>
          <w:color w:val="000000"/>
          <w:kern w:val="24"/>
          <w:sz w:val="28"/>
          <w:szCs w:val="28"/>
        </w:rPr>
        <w:t xml:space="preserve"> для устранения или минимизации причин </w:t>
      </w:r>
      <w:proofErr w:type="spellStart"/>
      <w:r w:rsidR="00C5369E" w:rsidRPr="00070517">
        <w:rPr>
          <w:rFonts w:ascii="Times New Roman" w:hAnsi="Times New Roman" w:cs="Times New Roman"/>
          <w:bCs/>
          <w:i/>
          <w:color w:val="000000"/>
          <w:kern w:val="24"/>
          <w:sz w:val="28"/>
          <w:szCs w:val="28"/>
        </w:rPr>
        <w:t>девиантного</w:t>
      </w:r>
      <w:proofErr w:type="spellEnd"/>
      <w:r w:rsidR="00C5369E" w:rsidRPr="00070517">
        <w:rPr>
          <w:rFonts w:ascii="Times New Roman" w:hAnsi="Times New Roman" w:cs="Times New Roman"/>
          <w:bCs/>
          <w:i/>
          <w:color w:val="000000"/>
          <w:kern w:val="24"/>
          <w:sz w:val="28"/>
          <w:szCs w:val="28"/>
        </w:rPr>
        <w:t xml:space="preserve"> поведения </w:t>
      </w:r>
    </w:p>
    <w:p w:rsidR="00D052F0" w:rsidRPr="00070517" w:rsidRDefault="00D052F0" w:rsidP="00D052F0">
      <w:pPr>
        <w:spacing w:after="0"/>
        <w:ind w:firstLine="708"/>
        <w:jc w:val="both"/>
        <w:rPr>
          <w:rFonts w:ascii="Times New Roman" w:eastAsia="+mn-ea" w:hAnsi="Times New Roman" w:cs="Times New Roman"/>
          <w:bCs/>
          <w:i/>
          <w:color w:val="000000"/>
          <w:kern w:val="24"/>
          <w:sz w:val="32"/>
          <w:szCs w:val="32"/>
        </w:rPr>
      </w:pPr>
    </w:p>
    <w:p w:rsidR="00C5369E" w:rsidRPr="00070517" w:rsidRDefault="00D052F0" w:rsidP="00C5369E">
      <w:pPr>
        <w:spacing w:after="0"/>
        <w:ind w:firstLine="708"/>
        <w:jc w:val="both"/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</w:rPr>
      </w:pPr>
      <w:r w:rsidRPr="0007051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Медико-биологический подход</w:t>
      </w:r>
      <w:r w:rsidRPr="00070517"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</w:rPr>
        <w:t xml:space="preserve"> </w:t>
      </w:r>
      <w:r w:rsidR="00C5369E" w:rsidRPr="00070517"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</w:rPr>
        <w:t>–</w:t>
      </w:r>
      <w:r w:rsidR="00C5369E" w:rsidRPr="00070517">
        <w:rPr>
          <w:rFonts w:ascii="Times New Roman" w:hAnsi="Times New Roman" w:cs="Times New Roman"/>
          <w:bCs/>
          <w:i/>
          <w:color w:val="000000"/>
          <w:kern w:val="24"/>
          <w:sz w:val="28"/>
          <w:szCs w:val="28"/>
        </w:rPr>
        <w:t>предупреждение</w:t>
      </w:r>
      <w:r w:rsidR="00C5369E" w:rsidRPr="00070517"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</w:rPr>
        <w:t xml:space="preserve"> возможных отклонений от социальных норм целенаправленными мерами лечебно-профилактического характера по отношению к лицам, страдающим различными психическими аномалиями</w:t>
      </w:r>
    </w:p>
    <w:p w:rsidR="00C5369E" w:rsidRPr="00070517" w:rsidRDefault="00C5369E" w:rsidP="00C5369E">
      <w:pPr>
        <w:spacing w:after="0"/>
        <w:ind w:firstLine="708"/>
        <w:jc w:val="both"/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</w:rPr>
      </w:pPr>
    </w:p>
    <w:p w:rsidR="00C5369E" w:rsidRPr="00070517" w:rsidRDefault="00D052F0" w:rsidP="00C5369E">
      <w:pPr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7051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Социально педагогический</w:t>
      </w:r>
      <w:r w:rsidR="00C5369E" w:rsidRPr="0007051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-</w:t>
      </w:r>
      <w:r w:rsidR="00C5369E" w:rsidRPr="0007051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C5369E" w:rsidRPr="00070517">
        <w:rPr>
          <w:rFonts w:ascii="Times New Roman" w:hAnsi="Times New Roman" w:cs="Times New Roman"/>
          <w:bCs/>
          <w:i/>
          <w:sz w:val="28"/>
          <w:szCs w:val="28"/>
        </w:rPr>
        <w:t xml:space="preserve">восстановление или коррекция качеств личности человека с </w:t>
      </w:r>
      <w:proofErr w:type="spellStart"/>
      <w:r w:rsidR="00C5369E" w:rsidRPr="00070517">
        <w:rPr>
          <w:rFonts w:ascii="Times New Roman" w:hAnsi="Times New Roman" w:cs="Times New Roman"/>
          <w:bCs/>
          <w:i/>
          <w:sz w:val="28"/>
          <w:szCs w:val="28"/>
        </w:rPr>
        <w:t>девиантным</w:t>
      </w:r>
      <w:proofErr w:type="spellEnd"/>
      <w:r w:rsidR="00C5369E" w:rsidRPr="00070517">
        <w:rPr>
          <w:rFonts w:ascii="Times New Roman" w:hAnsi="Times New Roman" w:cs="Times New Roman"/>
          <w:bCs/>
          <w:i/>
          <w:sz w:val="28"/>
          <w:szCs w:val="28"/>
        </w:rPr>
        <w:t xml:space="preserve"> поведением, особенно его нравственных и волевых качеств личности</w:t>
      </w:r>
    </w:p>
    <w:p w:rsidR="00D052F0" w:rsidRPr="00D052F0" w:rsidRDefault="00D052F0" w:rsidP="00D0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8: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Большое влияние на формирование личности ребенка</w:t>
      </w:r>
      <w:r w:rsidR="00070517">
        <w:rPr>
          <w:rFonts w:ascii="Times New Roman" w:hAnsi="Times New Roman" w:cs="Times New Roman"/>
          <w:sz w:val="28"/>
          <w:szCs w:val="28"/>
        </w:rPr>
        <w:t>, на склонность его к совершению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оказывает в первую очередь семья. Именно в семье возникают первые привычки и нормы поведения.  </w:t>
      </w:r>
      <w:r w:rsidRPr="00D052F0">
        <w:rPr>
          <w:rFonts w:ascii="Times New Roman" w:hAnsi="Times New Roman" w:cs="Times New Roman"/>
          <w:sz w:val="28"/>
          <w:szCs w:val="28"/>
        </w:rPr>
        <w:t xml:space="preserve">Интеллектуальная деградация и невоспитанность взрослых, эгоизм и </w:t>
      </w:r>
      <w:r w:rsidRPr="00D052F0">
        <w:rPr>
          <w:rFonts w:ascii="Times New Roman" w:hAnsi="Times New Roman" w:cs="Times New Roman"/>
          <w:bCs/>
          <w:sz w:val="28"/>
          <w:szCs w:val="28"/>
        </w:rPr>
        <w:t xml:space="preserve">низкий уровень нравственности семьи, тунеядство, </w:t>
      </w:r>
      <w:proofErr w:type="gramStart"/>
      <w:r w:rsidRPr="00D052F0">
        <w:rPr>
          <w:rFonts w:ascii="Times New Roman" w:hAnsi="Times New Roman" w:cs="Times New Roman"/>
          <w:bCs/>
          <w:sz w:val="28"/>
          <w:szCs w:val="28"/>
        </w:rPr>
        <w:t>наркомания  и</w:t>
      </w:r>
      <w:proofErr w:type="gramEnd"/>
      <w:r w:rsidRPr="00D052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52F0">
        <w:rPr>
          <w:rFonts w:ascii="Times New Roman" w:hAnsi="Times New Roman" w:cs="Times New Roman"/>
          <w:sz w:val="28"/>
          <w:szCs w:val="28"/>
        </w:rPr>
        <w:t xml:space="preserve">пьянство, неправильное понимание родителями роли семейного воспитания, снижение интереса к воспитанию, удручающий образ жизни, </w:t>
      </w:r>
      <w:r w:rsidRPr="00D052F0">
        <w:rPr>
          <w:rFonts w:ascii="Times New Roman" w:hAnsi="Times New Roman" w:cs="Times New Roman"/>
          <w:sz w:val="28"/>
        </w:rPr>
        <w:t xml:space="preserve">отсутствие дисциплины, физическое и психологическое насилие в семье, </w:t>
      </w:r>
      <w:r w:rsidRPr="00D052F0">
        <w:rPr>
          <w:rFonts w:ascii="Times New Roman" w:hAnsi="Times New Roman" w:cs="Times New Roman"/>
          <w:sz w:val="28"/>
          <w:szCs w:val="28"/>
        </w:rPr>
        <w:t xml:space="preserve">раздоры, конфликты, </w:t>
      </w:r>
      <w:r w:rsidR="00070517">
        <w:rPr>
          <w:rFonts w:ascii="Times New Roman" w:hAnsi="Times New Roman" w:cs="Times New Roman"/>
          <w:sz w:val="28"/>
          <w:szCs w:val="28"/>
        </w:rPr>
        <w:t xml:space="preserve">со всеми этими негативными проявлениями мы часто сталкиваемся на практике, </w:t>
      </w:r>
      <w:r w:rsidRPr="00D052F0">
        <w:rPr>
          <w:rFonts w:ascii="Times New Roman" w:hAnsi="Times New Roman" w:cs="Times New Roman"/>
          <w:sz w:val="28"/>
          <w:szCs w:val="28"/>
        </w:rPr>
        <w:t xml:space="preserve">толкают ребенка на путь правонарушений. </w:t>
      </w:r>
    </w:p>
    <w:p w:rsidR="00AA7DE5" w:rsidRPr="00E65169" w:rsidRDefault="00E65169" w:rsidP="00AA7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5FC">
        <w:rPr>
          <w:rFonts w:ascii="Times New Roman" w:hAnsi="Times New Roman" w:cs="Times New Roman"/>
          <w:b/>
          <w:sz w:val="28"/>
          <w:szCs w:val="28"/>
        </w:rPr>
        <w:t>Семья - важнейший институт социализации</w:t>
      </w:r>
      <w:r w:rsidRPr="00E65169">
        <w:rPr>
          <w:rFonts w:ascii="Times New Roman" w:hAnsi="Times New Roman" w:cs="Times New Roman"/>
          <w:sz w:val="28"/>
          <w:szCs w:val="28"/>
        </w:rPr>
        <w:t xml:space="preserve"> подрастающих поколений. Это  персональная среда жизни и развития ребенка, качество которо</w:t>
      </w:r>
      <w:r w:rsidR="00D052F0">
        <w:rPr>
          <w:rFonts w:ascii="Times New Roman" w:hAnsi="Times New Roman" w:cs="Times New Roman"/>
          <w:sz w:val="28"/>
          <w:szCs w:val="28"/>
        </w:rPr>
        <w:t>й определяется рядом параметров:</w:t>
      </w:r>
      <w:r w:rsidRPr="00E65169">
        <w:rPr>
          <w:rFonts w:ascii="Times New Roman" w:hAnsi="Times New Roman" w:cs="Times New Roman"/>
          <w:sz w:val="28"/>
          <w:szCs w:val="28"/>
        </w:rPr>
        <w:t xml:space="preserve"> </w:t>
      </w:r>
      <w:r w:rsidR="00D052F0">
        <w:rPr>
          <w:rFonts w:ascii="Times New Roman" w:hAnsi="Times New Roman" w:cs="Times New Roman"/>
          <w:b/>
          <w:sz w:val="28"/>
          <w:szCs w:val="28"/>
        </w:rPr>
        <w:t xml:space="preserve">социально-культурным, </w:t>
      </w:r>
      <w:r w:rsidRPr="00E65169">
        <w:rPr>
          <w:rFonts w:ascii="Times New Roman" w:hAnsi="Times New Roman" w:cs="Times New Roman"/>
          <w:b/>
          <w:sz w:val="28"/>
          <w:szCs w:val="28"/>
        </w:rPr>
        <w:t>социально-экономически</w:t>
      </w:r>
      <w:r w:rsidR="00D052F0">
        <w:rPr>
          <w:rFonts w:ascii="Times New Roman" w:hAnsi="Times New Roman" w:cs="Times New Roman"/>
          <w:b/>
          <w:sz w:val="28"/>
          <w:szCs w:val="28"/>
        </w:rPr>
        <w:t>м,</w:t>
      </w:r>
      <w:r w:rsidRPr="00E65169">
        <w:rPr>
          <w:rFonts w:ascii="Times New Roman" w:hAnsi="Times New Roman" w:cs="Times New Roman"/>
          <w:sz w:val="28"/>
          <w:szCs w:val="28"/>
        </w:rPr>
        <w:t xml:space="preserve"> </w:t>
      </w:r>
      <w:r w:rsidR="00D052F0">
        <w:rPr>
          <w:rFonts w:ascii="Times New Roman" w:hAnsi="Times New Roman" w:cs="Times New Roman"/>
          <w:b/>
          <w:sz w:val="28"/>
          <w:szCs w:val="28"/>
        </w:rPr>
        <w:t xml:space="preserve">технико-гигиеническим, </w:t>
      </w:r>
      <w:r w:rsidRPr="00E65169">
        <w:rPr>
          <w:rFonts w:ascii="Times New Roman" w:hAnsi="Times New Roman" w:cs="Times New Roman"/>
          <w:b/>
          <w:sz w:val="28"/>
          <w:szCs w:val="28"/>
        </w:rPr>
        <w:t>демографически</w:t>
      </w:r>
      <w:r w:rsidR="00D052F0">
        <w:rPr>
          <w:rFonts w:ascii="Times New Roman" w:hAnsi="Times New Roman" w:cs="Times New Roman"/>
          <w:b/>
          <w:sz w:val="28"/>
          <w:szCs w:val="28"/>
        </w:rPr>
        <w:t>м</w:t>
      </w:r>
      <w:r w:rsidRPr="00E65169">
        <w:rPr>
          <w:rFonts w:ascii="Times New Roman" w:hAnsi="Times New Roman" w:cs="Times New Roman"/>
          <w:sz w:val="28"/>
          <w:szCs w:val="28"/>
        </w:rPr>
        <w:t xml:space="preserve"> </w:t>
      </w:r>
      <w:r w:rsidR="00D052F0">
        <w:rPr>
          <w:rFonts w:ascii="Times New Roman" w:hAnsi="Times New Roman" w:cs="Times New Roman"/>
          <w:sz w:val="28"/>
          <w:szCs w:val="28"/>
        </w:rPr>
        <w:t>.</w:t>
      </w:r>
      <w:r w:rsidRPr="00E65169">
        <w:rPr>
          <w:rFonts w:ascii="Times New Roman" w:hAnsi="Times New Roman" w:cs="Times New Roman"/>
          <w:sz w:val="28"/>
          <w:szCs w:val="28"/>
        </w:rPr>
        <w:t xml:space="preserve"> Современные родители…  Как хочется сделать </w:t>
      </w:r>
      <w:proofErr w:type="gramStart"/>
      <w:r w:rsidRPr="00E65169">
        <w:rPr>
          <w:rFonts w:ascii="Times New Roman" w:hAnsi="Times New Roman" w:cs="Times New Roman"/>
          <w:sz w:val="28"/>
          <w:szCs w:val="28"/>
        </w:rPr>
        <w:t>их  настоящими</w:t>
      </w:r>
      <w:proofErr w:type="gramEnd"/>
      <w:r w:rsidRPr="00E65169">
        <w:rPr>
          <w:rFonts w:ascii="Times New Roman" w:hAnsi="Times New Roman" w:cs="Times New Roman"/>
          <w:sz w:val="28"/>
          <w:szCs w:val="28"/>
        </w:rPr>
        <w:t xml:space="preserve"> и искренними помощниками! Ведь от того, как относятся к школе родители, зависит и отношение к ней их детей.  Как бы там ни было, классный руководитель не может заниматься воспитанием детей в отрыве от семьи, ибо ребенок находится под одновременным воздействием и педагогов, и родителей.</w:t>
      </w:r>
      <w:r w:rsidR="00D052F0" w:rsidRPr="00D052F0">
        <w:rPr>
          <w:rFonts w:ascii="Times New Roman" w:hAnsi="Times New Roman" w:cs="Times New Roman"/>
          <w:sz w:val="28"/>
          <w:szCs w:val="28"/>
        </w:rPr>
        <w:t xml:space="preserve"> </w:t>
      </w:r>
      <w:r w:rsidR="00AA7DE5" w:rsidRPr="00AB35FC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 </w:t>
      </w:r>
      <w:r w:rsidR="00AA7DE5">
        <w:rPr>
          <w:rFonts w:ascii="Times New Roman" w:hAnsi="Times New Roman" w:cs="Times New Roman"/>
          <w:b/>
          <w:sz w:val="28"/>
          <w:szCs w:val="28"/>
        </w:rPr>
        <w:t>может помочь</w:t>
      </w:r>
      <w:r w:rsidR="00AA7DE5" w:rsidRPr="00AB35FC">
        <w:rPr>
          <w:rFonts w:ascii="Times New Roman" w:hAnsi="Times New Roman" w:cs="Times New Roman"/>
          <w:b/>
          <w:sz w:val="28"/>
          <w:szCs w:val="28"/>
        </w:rPr>
        <w:t xml:space="preserve"> трудному подростку</w:t>
      </w:r>
      <w:r w:rsidR="00AA7DE5" w:rsidRPr="00E65169">
        <w:rPr>
          <w:rFonts w:ascii="Times New Roman" w:hAnsi="Times New Roman" w:cs="Times New Roman"/>
          <w:sz w:val="28"/>
          <w:szCs w:val="28"/>
        </w:rPr>
        <w:t xml:space="preserve"> познать самого себя, разобраться в отношениях с окружающими, приобрести необходимые знания, гражданские и профессиональные качества, достичь нормальных отношений с родителями, учителями, сверстниками, сформировать творческие увлечения.</w:t>
      </w:r>
      <w:r w:rsidR="00AA7DE5" w:rsidRPr="00AA7DE5">
        <w:rPr>
          <w:rFonts w:ascii="Times New Roman" w:hAnsi="Times New Roman" w:cs="Times New Roman"/>
          <w:sz w:val="28"/>
          <w:szCs w:val="28"/>
        </w:rPr>
        <w:t xml:space="preserve"> </w:t>
      </w:r>
      <w:r w:rsidR="00AA7DE5" w:rsidRPr="00E65169">
        <w:rPr>
          <w:rFonts w:ascii="Times New Roman" w:hAnsi="Times New Roman" w:cs="Times New Roman"/>
          <w:sz w:val="28"/>
          <w:szCs w:val="28"/>
        </w:rPr>
        <w:t>С целью социализации подростка, его профессиональной ориентации педагог организует разнообразные дела, привлекая в работу трудного ребенка.</w:t>
      </w:r>
      <w:r w:rsidR="004030D3">
        <w:rPr>
          <w:rFonts w:ascii="Times New Roman" w:hAnsi="Times New Roman" w:cs="Times New Roman"/>
          <w:sz w:val="28"/>
          <w:szCs w:val="28"/>
        </w:rPr>
        <w:t xml:space="preserve"> И только при полном взаимопонимании и эффективном сотрудничестве </w:t>
      </w:r>
      <w:r w:rsidR="007F21E6">
        <w:rPr>
          <w:rFonts w:ascii="Times New Roman" w:hAnsi="Times New Roman" w:cs="Times New Roman"/>
          <w:sz w:val="28"/>
          <w:szCs w:val="28"/>
        </w:rPr>
        <w:t xml:space="preserve">учителей, </w:t>
      </w:r>
      <w:proofErr w:type="spellStart"/>
      <w:r w:rsidR="007F21E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F21E6">
        <w:rPr>
          <w:rFonts w:ascii="Times New Roman" w:hAnsi="Times New Roman" w:cs="Times New Roman"/>
          <w:sz w:val="28"/>
          <w:szCs w:val="28"/>
        </w:rPr>
        <w:t xml:space="preserve">. руководителя, родителей, учеников </w:t>
      </w:r>
      <w:r w:rsidR="004030D3">
        <w:rPr>
          <w:rFonts w:ascii="Times New Roman" w:hAnsi="Times New Roman" w:cs="Times New Roman"/>
          <w:sz w:val="28"/>
          <w:szCs w:val="28"/>
        </w:rPr>
        <w:t>может быть достигнут хороший результат.</w:t>
      </w:r>
    </w:p>
    <w:p w:rsidR="00D052F0" w:rsidRDefault="00D052F0" w:rsidP="00D0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169" w:rsidRPr="00D052F0" w:rsidRDefault="00D052F0" w:rsidP="00D052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СЛАЙД-9: </w:t>
      </w:r>
      <w:r w:rsidR="00E65169" w:rsidRPr="00AB35FC">
        <w:rPr>
          <w:rFonts w:ascii="Times New Roman" w:eastAsia="Times New Roman" w:hAnsi="Times New Roman" w:cs="Times New Roman"/>
          <w:b/>
          <w:sz w:val="28"/>
          <w:szCs w:val="28"/>
        </w:rPr>
        <w:t>В последние годы наблюдалась и тенденция</w:t>
      </w:r>
      <w:r w:rsidR="00E65169" w:rsidRPr="00E65169">
        <w:rPr>
          <w:rFonts w:ascii="Times New Roman" w:eastAsia="Times New Roman" w:hAnsi="Times New Roman" w:cs="Times New Roman"/>
          <w:sz w:val="28"/>
          <w:szCs w:val="28"/>
        </w:rPr>
        <w:t xml:space="preserve"> отчуждения образовательного учреждения от семьи, во многом связанная с выполнением педагогами работы с родителями с точки зрения формальности. Несмотря на то, что педагогическое просвещение родителей в целом проводилось, оно имело существенные недостатки: затрата усилий педагогов в основном была направлена не на совершенствование содержания знаний, их качество, пропаганду, формирование у родителей подлинного интереса к повышению своей педагогической культуры, а на детально</w:t>
      </w:r>
      <w:r w:rsidR="004030D3">
        <w:rPr>
          <w:rFonts w:ascii="Times New Roman" w:eastAsia="Times New Roman" w:hAnsi="Times New Roman" w:cs="Times New Roman"/>
          <w:sz w:val="28"/>
          <w:szCs w:val="28"/>
        </w:rPr>
        <w:t>е обсуждение двух вопросов</w:t>
      </w:r>
      <w:r w:rsidR="00E65169" w:rsidRPr="00E65169">
        <w:rPr>
          <w:rFonts w:ascii="Times New Roman" w:eastAsia="Times New Roman" w:hAnsi="Times New Roman" w:cs="Times New Roman"/>
          <w:sz w:val="28"/>
          <w:szCs w:val="28"/>
        </w:rPr>
        <w:t xml:space="preserve">: успеваемость и поведение обучающихся. </w:t>
      </w:r>
      <w:r w:rsidR="00E65169" w:rsidRPr="00E65169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Родители, вынужденные присутствовать на собраниях, мысленно были заняты совсем другим делом.</w:t>
      </w:r>
      <w:r w:rsidR="00AB3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AC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65169" w:rsidRPr="00E65169">
        <w:rPr>
          <w:rFonts w:ascii="Times New Roman" w:eastAsia="Times New Roman" w:hAnsi="Times New Roman" w:cs="Times New Roman"/>
          <w:sz w:val="28"/>
          <w:szCs w:val="28"/>
        </w:rPr>
        <w:t xml:space="preserve"> корне </w:t>
      </w:r>
      <w:r w:rsidR="00C00AC3">
        <w:rPr>
          <w:rFonts w:ascii="Times New Roman" w:eastAsia="Times New Roman" w:hAnsi="Times New Roman" w:cs="Times New Roman"/>
          <w:sz w:val="28"/>
          <w:szCs w:val="28"/>
        </w:rPr>
        <w:t xml:space="preserve">должны поменяться формы работы с родителями для изменения </w:t>
      </w:r>
      <w:r w:rsidR="00E65169" w:rsidRPr="00E65169">
        <w:rPr>
          <w:rFonts w:ascii="Times New Roman" w:eastAsia="Times New Roman" w:hAnsi="Times New Roman" w:cs="Times New Roman"/>
          <w:sz w:val="28"/>
          <w:szCs w:val="28"/>
        </w:rPr>
        <w:t>отношения школы и семьи</w:t>
      </w:r>
      <w:r w:rsidR="004030D3">
        <w:rPr>
          <w:rFonts w:ascii="Times New Roman" w:eastAsia="Times New Roman" w:hAnsi="Times New Roman" w:cs="Times New Roman"/>
          <w:sz w:val="28"/>
          <w:szCs w:val="28"/>
        </w:rPr>
        <w:t xml:space="preserve">: традиционные (собрания, консультации, посещения на дому, </w:t>
      </w:r>
      <w:proofErr w:type="gramStart"/>
      <w:r w:rsidR="004030D3">
        <w:rPr>
          <w:rFonts w:ascii="Times New Roman" w:eastAsia="Times New Roman" w:hAnsi="Times New Roman" w:cs="Times New Roman"/>
          <w:sz w:val="28"/>
          <w:szCs w:val="28"/>
        </w:rPr>
        <w:t>конференции)  на</w:t>
      </w:r>
      <w:proofErr w:type="gramEnd"/>
      <w:r w:rsidR="004030D3">
        <w:rPr>
          <w:rFonts w:ascii="Times New Roman" w:eastAsia="Times New Roman" w:hAnsi="Times New Roman" w:cs="Times New Roman"/>
          <w:sz w:val="28"/>
          <w:szCs w:val="28"/>
        </w:rPr>
        <w:t xml:space="preserve"> нетрадиционные (тренинги, круглые столы, практикумы, </w:t>
      </w:r>
      <w:proofErr w:type="spellStart"/>
      <w:r w:rsidR="004030D3">
        <w:rPr>
          <w:rFonts w:ascii="Times New Roman" w:eastAsia="Times New Roman" w:hAnsi="Times New Roman" w:cs="Times New Roman"/>
          <w:sz w:val="28"/>
          <w:szCs w:val="28"/>
        </w:rPr>
        <w:t>род.чтения</w:t>
      </w:r>
      <w:proofErr w:type="spellEnd"/>
      <w:r w:rsidR="004030D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B35FC" w:rsidRDefault="00AB35FC" w:rsidP="00AB35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169" w:rsidRPr="00E65169" w:rsidRDefault="00C00AC3" w:rsidP="00C00A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СЛАЙД-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10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65169" w:rsidRPr="00AB35FC">
        <w:rPr>
          <w:rFonts w:ascii="Times New Roman" w:eastAsia="Times New Roman" w:hAnsi="Times New Roman" w:cs="Times New Roman"/>
          <w:b/>
          <w:sz w:val="28"/>
          <w:szCs w:val="28"/>
        </w:rPr>
        <w:t xml:space="preserve">Во главу угла </w:t>
      </w:r>
      <w:r w:rsidR="004030D3">
        <w:rPr>
          <w:rFonts w:ascii="Times New Roman" w:eastAsia="Times New Roman" w:hAnsi="Times New Roman" w:cs="Times New Roman"/>
          <w:b/>
          <w:sz w:val="28"/>
          <w:szCs w:val="28"/>
        </w:rPr>
        <w:t xml:space="preserve">в данное время </w:t>
      </w:r>
      <w:r w:rsidR="00E65169" w:rsidRPr="00AB35FC">
        <w:rPr>
          <w:rFonts w:ascii="Times New Roman" w:eastAsia="Times New Roman" w:hAnsi="Times New Roman" w:cs="Times New Roman"/>
          <w:b/>
          <w:sz w:val="28"/>
          <w:szCs w:val="28"/>
        </w:rPr>
        <w:t>ставится идея привлечения</w:t>
      </w:r>
      <w:r w:rsidR="00E65169" w:rsidRPr="00E65169">
        <w:rPr>
          <w:rFonts w:ascii="Times New Roman" w:eastAsia="Times New Roman" w:hAnsi="Times New Roman" w:cs="Times New Roman"/>
          <w:sz w:val="28"/>
          <w:szCs w:val="28"/>
        </w:rPr>
        <w:t xml:space="preserve"> родителей к сотрудничеств</w:t>
      </w:r>
      <w:r>
        <w:rPr>
          <w:rFonts w:ascii="Times New Roman" w:eastAsia="Times New Roman" w:hAnsi="Times New Roman" w:cs="Times New Roman"/>
          <w:sz w:val="28"/>
          <w:szCs w:val="28"/>
        </w:rPr>
        <w:t>у с образовательным учреждением, идея активного взаимодействия с родительской общественностью в различных формах: УС, Совет профилактики, Общешкольный родительский комитет, классные родительские комитеты, Советы отцов.</w:t>
      </w:r>
      <w:r w:rsidR="00E65169" w:rsidRPr="00E65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5169" w:rsidRPr="00E65169" w:rsidRDefault="00E65169" w:rsidP="00AB35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69">
        <w:rPr>
          <w:rFonts w:ascii="Times New Roman" w:eastAsia="Times New Roman" w:hAnsi="Times New Roman" w:cs="Times New Roman"/>
          <w:sz w:val="28"/>
          <w:szCs w:val="28"/>
        </w:rPr>
        <w:t xml:space="preserve">Партнерские отношения между школой и семьей расширяют сферу действия в образовательной среде субъективных отношений вокруг ребенка, включают семью в образовательный процесс как заказчиков, соисполнителей и экспертов, позволяют повысить психолого-педагогическую грамотность родителей и влияют на тип воспитания в семье. </w:t>
      </w:r>
    </w:p>
    <w:p w:rsidR="00AB35FC" w:rsidRDefault="00AB35FC" w:rsidP="00AB35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169" w:rsidRPr="00AB35FC" w:rsidRDefault="001C14AA" w:rsidP="001C14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СЛАЙД-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11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65169" w:rsidRPr="00AB35FC">
        <w:rPr>
          <w:rFonts w:ascii="Times New Roman" w:hAnsi="Times New Roman" w:cs="Times New Roman"/>
          <w:b/>
          <w:sz w:val="28"/>
          <w:szCs w:val="28"/>
        </w:rPr>
        <w:t>Традиционные  мероприятия по профилактике правонарушений и преступлений несовершеннолетних</w:t>
      </w:r>
      <w:r w:rsidR="004710B0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E65169" w:rsidRPr="00AB35FC">
        <w:rPr>
          <w:rFonts w:ascii="Times New Roman" w:hAnsi="Times New Roman" w:cs="Times New Roman"/>
          <w:b/>
          <w:sz w:val="28"/>
          <w:szCs w:val="28"/>
        </w:rPr>
        <w:t>.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>Выявление семей и детей, находящихся в социально опасном положении, детей «группы риска».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>Создание банка данных неблагополучных семей, детей «группы риска».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>Работа Совета по профилактике правонарушений.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>Индивидуальная работа с семьями и детьми, находящимися в социально опасном положении.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>Контроль за успеваемостью и посещаемостью детей «группы риска».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>Индивидуальная работа классного руководителя с детьми «группы риска».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4471F">
        <w:rPr>
          <w:rFonts w:ascii="Times New Roman" w:hAnsi="Times New Roman" w:cs="Times New Roman"/>
          <w:sz w:val="28"/>
          <w:szCs w:val="28"/>
        </w:rPr>
        <w:t xml:space="preserve">казание учителями-предметниками индивидуальной методической помощи ребенку в преодолении учебных трудностей до уровня восприятия материала. 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>Для формирования навыков конструктивного общения практикуется проведение классных часов, тренингов, КТД.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>Организация консультаций для родителей со школьными специалистами по различным проблемам, помощь в разрешении проблем.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>Вовлечение детей, состоящих на учете, в общественно-значимую деятельность в школе и районе.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 xml:space="preserve"> Привлечение детей и подростков «группы риска» к занятиям в спортивных секциях и кружках по интересам.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>Проведение мероприятий с детьми и их родителями, направленных на предупреждение правонарушений и преступлений.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 xml:space="preserve"> Проведение с учащимися классных часов, бесед, лекций по правовому воспитанию, ЗОЖ. 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>Проведение родительских собраний, лекториев по правовому воспитанию.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t xml:space="preserve">Проведение «Дня правовых знаний» с приглашением сотрудников различных структур и ведомств. </w:t>
      </w:r>
    </w:p>
    <w:p w:rsidR="00CB7080" w:rsidRPr="00C4471F" w:rsidRDefault="007F21E6" w:rsidP="00C447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71F">
        <w:rPr>
          <w:rFonts w:ascii="Times New Roman" w:hAnsi="Times New Roman" w:cs="Times New Roman"/>
          <w:sz w:val="28"/>
          <w:szCs w:val="28"/>
        </w:rPr>
        <w:lastRenderedPageBreak/>
        <w:t>Взаимодействие с ОДН и КДН по профилактике правонарушений и преступлений.</w:t>
      </w:r>
    </w:p>
    <w:p w:rsidR="00C4471F" w:rsidRDefault="00C4471F" w:rsidP="00C44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1684" w:rsidRDefault="005E06F6" w:rsidP="005E0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СЛАЙД-12,</w:t>
      </w:r>
      <w:r w:rsidR="00260C3E">
        <w:rPr>
          <w:rFonts w:ascii="Times New Roman" w:hAnsi="Times New Roman" w:cs="Times New Roman"/>
          <w:b/>
          <w:sz w:val="28"/>
          <w:szCs w:val="28"/>
          <w:u w:val="single"/>
        </w:rPr>
        <w:t xml:space="preserve"> 13, 14, 15</w:t>
      </w:r>
      <w:r w:rsidR="00C4471F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Сбор информации об отклонениях при помощи теста.</w:t>
      </w:r>
    </w:p>
    <w:p w:rsidR="00260C3E" w:rsidRPr="00260C3E" w:rsidRDefault="00260C3E" w:rsidP="00260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16: </w:t>
      </w:r>
      <w:r w:rsidRPr="00260C3E">
        <w:rPr>
          <w:rFonts w:ascii="Times New Roman" w:hAnsi="Times New Roman" w:cs="Times New Roman"/>
          <w:sz w:val="28"/>
          <w:szCs w:val="28"/>
        </w:rPr>
        <w:t>Модели профилактики.</w:t>
      </w:r>
    </w:p>
    <w:p w:rsidR="00AB35FC" w:rsidRDefault="00AB35FC" w:rsidP="00403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169" w:rsidRPr="008C1684" w:rsidRDefault="00260C3E" w:rsidP="001C14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СЛАЙД-17</w:t>
      </w:r>
      <w:r w:rsidR="005E06F6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E65169" w:rsidRPr="00AB35FC">
        <w:rPr>
          <w:rFonts w:ascii="Times New Roman" w:hAnsi="Times New Roman" w:cs="Times New Roman"/>
          <w:b/>
          <w:sz w:val="28"/>
          <w:szCs w:val="28"/>
        </w:rPr>
        <w:t>Мудрая китайская пословица гласит: «</w:t>
      </w:r>
      <w:r w:rsidR="00E65169" w:rsidRPr="00E65169">
        <w:rPr>
          <w:rFonts w:ascii="Times New Roman" w:hAnsi="Times New Roman" w:cs="Times New Roman"/>
          <w:sz w:val="28"/>
          <w:szCs w:val="28"/>
        </w:rPr>
        <w:t>Бывает только неправильный путь, но не бывает безвыходного положения». В воспитании нет безвыходных положений, нет и неисправимых людей, которых можно считать «окончательно испорченными». Преступление совершает тот, кто имеет серьезные дефекты в духовном мире и поведении, причем ликвидировать их – сложнейшая задача, требующая порой длительных усилий.</w:t>
      </w:r>
      <w:r w:rsidR="00AB35FC">
        <w:rPr>
          <w:rFonts w:ascii="Times New Roman" w:hAnsi="Times New Roman" w:cs="Times New Roman"/>
          <w:sz w:val="28"/>
          <w:szCs w:val="28"/>
        </w:rPr>
        <w:t xml:space="preserve"> </w:t>
      </w:r>
      <w:r w:rsidR="00C4471F">
        <w:rPr>
          <w:rFonts w:ascii="Times New Roman" w:hAnsi="Times New Roman" w:cs="Times New Roman"/>
          <w:sz w:val="28"/>
          <w:szCs w:val="28"/>
        </w:rPr>
        <w:t>Поэтому хотелось бы обратить внимание на раннее выявление детей группы риска.</w:t>
      </w:r>
    </w:p>
    <w:p w:rsidR="00AB35FC" w:rsidRDefault="00AB35FC" w:rsidP="00AB35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71F" w:rsidRPr="004030D3" w:rsidRDefault="00260C3E" w:rsidP="001C14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СЛАЙД-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1C14A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447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C14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030D3" w:rsidRPr="004030D3">
        <w:rPr>
          <w:rFonts w:ascii="Times New Roman" w:hAnsi="Times New Roman" w:cs="Times New Roman"/>
          <w:b/>
          <w:i/>
          <w:sz w:val="28"/>
          <w:szCs w:val="28"/>
          <w:u w:val="single"/>
        </w:rPr>
        <w:t>Наиболее</w:t>
      </w:r>
      <w:proofErr w:type="gramEnd"/>
      <w:r w:rsidR="004030D3" w:rsidRPr="004030D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распространённые </w:t>
      </w:r>
      <w:r w:rsidR="004030D3" w:rsidRPr="004030D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</w:t>
      </w:r>
      <w:r w:rsidR="00C4471F" w:rsidRPr="004030D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етоды раннего выявления детей группы риска :</w:t>
      </w:r>
      <w:r w:rsidR="00C4471F" w:rsidRPr="004030D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CB7080" w:rsidRPr="00C4471F" w:rsidRDefault="007F21E6" w:rsidP="00C4471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71F">
        <w:rPr>
          <w:rFonts w:ascii="Times New Roman" w:hAnsi="Times New Roman" w:cs="Times New Roman"/>
          <w:bCs/>
          <w:i/>
          <w:sz w:val="28"/>
          <w:szCs w:val="28"/>
        </w:rPr>
        <w:t>изучение школьной документации</w:t>
      </w:r>
      <w:r w:rsidRPr="00C4471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B7080" w:rsidRPr="00C4471F" w:rsidRDefault="007F21E6" w:rsidP="00C4471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71F">
        <w:rPr>
          <w:rFonts w:ascii="Times New Roman" w:hAnsi="Times New Roman" w:cs="Times New Roman"/>
          <w:bCs/>
          <w:i/>
          <w:sz w:val="28"/>
          <w:szCs w:val="28"/>
        </w:rPr>
        <w:t xml:space="preserve">запрос информации из ОДН, </w:t>
      </w:r>
      <w:proofErr w:type="spellStart"/>
      <w:r w:rsidRPr="00C4471F">
        <w:rPr>
          <w:rFonts w:ascii="Times New Roman" w:hAnsi="Times New Roman" w:cs="Times New Roman"/>
          <w:bCs/>
          <w:i/>
          <w:sz w:val="28"/>
          <w:szCs w:val="28"/>
        </w:rPr>
        <w:t>КДНиЗП</w:t>
      </w:r>
      <w:proofErr w:type="spellEnd"/>
      <w:r w:rsidRPr="00C4471F">
        <w:rPr>
          <w:rFonts w:ascii="Times New Roman" w:hAnsi="Times New Roman" w:cs="Times New Roman"/>
          <w:bCs/>
          <w:i/>
          <w:sz w:val="28"/>
          <w:szCs w:val="28"/>
        </w:rPr>
        <w:t xml:space="preserve"> и т.д.</w:t>
      </w:r>
      <w:r w:rsidRPr="00C4471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B7080" w:rsidRPr="00C4471F" w:rsidRDefault="007F21E6" w:rsidP="00C4471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71F">
        <w:rPr>
          <w:rFonts w:ascii="Times New Roman" w:hAnsi="Times New Roman" w:cs="Times New Roman"/>
          <w:bCs/>
          <w:i/>
          <w:sz w:val="28"/>
          <w:szCs w:val="28"/>
        </w:rPr>
        <w:t>беседа, соц.</w:t>
      </w:r>
      <w:r w:rsidR="00260C3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4471F">
        <w:rPr>
          <w:rFonts w:ascii="Times New Roman" w:hAnsi="Times New Roman" w:cs="Times New Roman"/>
          <w:bCs/>
          <w:i/>
          <w:sz w:val="28"/>
          <w:szCs w:val="28"/>
        </w:rPr>
        <w:t xml:space="preserve">опрос </w:t>
      </w:r>
    </w:p>
    <w:p w:rsidR="00CB7080" w:rsidRPr="00C4471F" w:rsidRDefault="007F21E6" w:rsidP="00C4471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71F">
        <w:rPr>
          <w:rFonts w:ascii="Times New Roman" w:hAnsi="Times New Roman" w:cs="Times New Roman"/>
          <w:bCs/>
          <w:i/>
          <w:sz w:val="28"/>
          <w:szCs w:val="28"/>
        </w:rPr>
        <w:t xml:space="preserve">наблюдения </w:t>
      </w:r>
      <w:r w:rsidRPr="00C4471F">
        <w:rPr>
          <w:rFonts w:ascii="Times New Roman" w:hAnsi="Times New Roman" w:cs="Times New Roman"/>
          <w:i/>
          <w:sz w:val="28"/>
          <w:szCs w:val="28"/>
        </w:rPr>
        <w:t xml:space="preserve">на уроках, внешкольных мероприятиях, в семье </w:t>
      </w:r>
    </w:p>
    <w:p w:rsidR="00CB7080" w:rsidRPr="00C4471F" w:rsidRDefault="007F21E6" w:rsidP="00C4471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71F">
        <w:rPr>
          <w:rFonts w:ascii="Times New Roman" w:hAnsi="Times New Roman" w:cs="Times New Roman"/>
          <w:bCs/>
          <w:i/>
          <w:sz w:val="28"/>
          <w:szCs w:val="28"/>
        </w:rPr>
        <w:t>методы педагогической диагностики</w:t>
      </w:r>
    </w:p>
    <w:p w:rsidR="00CB7080" w:rsidRPr="00C4471F" w:rsidRDefault="007F21E6" w:rsidP="00C4471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71F">
        <w:rPr>
          <w:rFonts w:ascii="Times New Roman" w:hAnsi="Times New Roman" w:cs="Times New Roman"/>
          <w:bCs/>
          <w:i/>
          <w:sz w:val="28"/>
          <w:szCs w:val="28"/>
        </w:rPr>
        <w:t xml:space="preserve">методы </w:t>
      </w:r>
      <w:proofErr w:type="spellStart"/>
      <w:r w:rsidRPr="00C4471F">
        <w:rPr>
          <w:rFonts w:ascii="Times New Roman" w:hAnsi="Times New Roman" w:cs="Times New Roman"/>
          <w:bCs/>
          <w:i/>
          <w:sz w:val="28"/>
          <w:szCs w:val="28"/>
        </w:rPr>
        <w:t>самоизучения</w:t>
      </w:r>
      <w:proofErr w:type="spellEnd"/>
      <w:r w:rsidRPr="00C4471F">
        <w:rPr>
          <w:rFonts w:ascii="Times New Roman" w:hAnsi="Times New Roman" w:cs="Times New Roman"/>
          <w:bCs/>
          <w:i/>
          <w:sz w:val="28"/>
          <w:szCs w:val="28"/>
        </w:rPr>
        <w:t xml:space="preserve"> и самооценки </w:t>
      </w:r>
      <w:r w:rsidRPr="00C4471F">
        <w:rPr>
          <w:rFonts w:ascii="Times New Roman" w:hAnsi="Times New Roman" w:cs="Times New Roman"/>
          <w:i/>
          <w:sz w:val="28"/>
          <w:szCs w:val="28"/>
        </w:rPr>
        <w:t>(анкетирование, тестирование, сочинения, игры на самопознание)</w:t>
      </w:r>
    </w:p>
    <w:p w:rsidR="00CB7080" w:rsidRPr="00C4471F" w:rsidRDefault="007F21E6" w:rsidP="00C4471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71F">
        <w:rPr>
          <w:rFonts w:ascii="Times New Roman" w:hAnsi="Times New Roman" w:cs="Times New Roman"/>
          <w:bCs/>
          <w:i/>
          <w:sz w:val="28"/>
          <w:szCs w:val="28"/>
        </w:rPr>
        <w:t>психологический диагностический комплекс</w:t>
      </w:r>
      <w:r w:rsidRPr="00C4471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E5883" w:rsidRDefault="00AE5883" w:rsidP="00AB35FC">
      <w:pPr>
        <w:spacing w:after="0"/>
      </w:pPr>
    </w:p>
    <w:p w:rsidR="00B724CE" w:rsidRPr="006924D6" w:rsidRDefault="005E7990" w:rsidP="006924D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ЛАЙД –</w:t>
      </w:r>
      <w:r w:rsidR="00260C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19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6924D6" w:rsidRPr="006924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МЕРЫ СНИЖЕНИЯ    ПОДРОСТКОВОЙ ПРЕСТУПНОСТИ </w:t>
      </w:r>
    </w:p>
    <w:p w:rsidR="00B724CE" w:rsidRPr="006924D6" w:rsidRDefault="006924D6" w:rsidP="006924D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4D6">
        <w:rPr>
          <w:rFonts w:ascii="Times New Roman" w:hAnsi="Times New Roman" w:cs="Times New Roman"/>
          <w:bCs/>
          <w:sz w:val="28"/>
          <w:szCs w:val="28"/>
        </w:rPr>
        <w:t xml:space="preserve">Работа школьных инспекторов ОДН </w:t>
      </w:r>
    </w:p>
    <w:p w:rsidR="00B724CE" w:rsidRPr="006924D6" w:rsidRDefault="006924D6" w:rsidP="006924D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4D6">
        <w:rPr>
          <w:rFonts w:ascii="Times New Roman" w:hAnsi="Times New Roman" w:cs="Times New Roman"/>
          <w:bCs/>
          <w:sz w:val="28"/>
          <w:szCs w:val="28"/>
        </w:rPr>
        <w:t xml:space="preserve">Изменение законодательства (ужесточить меры воздействия на  родителей) </w:t>
      </w:r>
    </w:p>
    <w:p w:rsidR="00B724CE" w:rsidRPr="006924D6" w:rsidRDefault="006924D6" w:rsidP="006924D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4D6">
        <w:rPr>
          <w:rFonts w:ascii="Times New Roman" w:hAnsi="Times New Roman" w:cs="Times New Roman"/>
          <w:bCs/>
          <w:sz w:val="28"/>
          <w:szCs w:val="28"/>
        </w:rPr>
        <w:t xml:space="preserve">Подростковые клубы </w:t>
      </w:r>
    </w:p>
    <w:p w:rsidR="00B724CE" w:rsidRPr="006924D6" w:rsidRDefault="006924D6" w:rsidP="006924D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4D6">
        <w:rPr>
          <w:rFonts w:ascii="Times New Roman" w:hAnsi="Times New Roman" w:cs="Times New Roman"/>
          <w:bCs/>
          <w:sz w:val="28"/>
          <w:szCs w:val="28"/>
        </w:rPr>
        <w:t xml:space="preserve">Работа школьных психологов, социальных педагогов </w:t>
      </w:r>
    </w:p>
    <w:p w:rsidR="00B724CE" w:rsidRPr="006924D6" w:rsidRDefault="006924D6" w:rsidP="006924D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4D6">
        <w:rPr>
          <w:rFonts w:ascii="Times New Roman" w:hAnsi="Times New Roman" w:cs="Times New Roman"/>
          <w:bCs/>
          <w:sz w:val="28"/>
          <w:szCs w:val="28"/>
        </w:rPr>
        <w:t xml:space="preserve">Запрет продажи алкогольной и табачной продукции </w:t>
      </w:r>
    </w:p>
    <w:p w:rsidR="00B724CE" w:rsidRPr="006924D6" w:rsidRDefault="006924D6" w:rsidP="006924D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4D6">
        <w:rPr>
          <w:rFonts w:ascii="Times New Roman" w:hAnsi="Times New Roman" w:cs="Times New Roman"/>
          <w:bCs/>
          <w:sz w:val="28"/>
          <w:szCs w:val="28"/>
        </w:rPr>
        <w:t>Увеличение заработ</w:t>
      </w:r>
      <w:r>
        <w:rPr>
          <w:rFonts w:ascii="Times New Roman" w:hAnsi="Times New Roman" w:cs="Times New Roman"/>
          <w:bCs/>
          <w:sz w:val="28"/>
          <w:szCs w:val="28"/>
        </w:rPr>
        <w:t>ных плат и суммы детских пособий</w:t>
      </w:r>
      <w:r w:rsidRPr="006924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53D2F" w:rsidRPr="00193C00" w:rsidRDefault="00253D2F" w:rsidP="00193C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DE5" w:rsidRDefault="00260C3E" w:rsidP="00AA7D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СЛАЙД- 20: </w:t>
      </w:r>
      <w:bookmarkStart w:id="0" w:name="_GoBack"/>
      <w:bookmarkEnd w:id="0"/>
      <w:r w:rsidR="00AA7DE5">
        <w:rPr>
          <w:rFonts w:ascii="Times New Roman" w:hAnsi="Times New Roman" w:cs="Times New Roman"/>
          <w:b/>
          <w:sz w:val="28"/>
          <w:szCs w:val="28"/>
          <w:u w:val="single"/>
        </w:rPr>
        <w:t>Закончить своё выступление мне хочется словами замечательного С.Давидовича</w:t>
      </w:r>
    </w:p>
    <w:p w:rsidR="00AA7DE5" w:rsidRPr="00AA7DE5" w:rsidRDefault="007F21E6" w:rsidP="000705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A7DE5">
        <w:rPr>
          <w:rFonts w:ascii="Times New Roman" w:hAnsi="Times New Roman" w:cs="Times New Roman"/>
          <w:bCs/>
          <w:i/>
          <w:iCs/>
          <w:sz w:val="28"/>
          <w:szCs w:val="28"/>
        </w:rPr>
        <w:t>Вот он сидит перед нами, взгляните…</w:t>
      </w:r>
      <w:r w:rsidRPr="00AA7DE5">
        <w:rPr>
          <w:rFonts w:ascii="Times New Roman" w:hAnsi="Times New Roman" w:cs="Times New Roman"/>
          <w:bCs/>
          <w:i/>
          <w:iCs/>
          <w:sz w:val="28"/>
          <w:szCs w:val="28"/>
        </w:rPr>
        <w:br/>
        <w:t>Сжался пружиной, отчаялся он.</w:t>
      </w:r>
      <w:r w:rsidRPr="00AA7DE5">
        <w:rPr>
          <w:rFonts w:ascii="Times New Roman" w:hAnsi="Times New Roman" w:cs="Times New Roman"/>
          <w:bCs/>
          <w:i/>
          <w:iCs/>
          <w:sz w:val="28"/>
          <w:szCs w:val="28"/>
        </w:rPr>
        <w:br/>
        <w:t>С миром оборваны тонкие нити</w:t>
      </w:r>
      <w:r w:rsidRPr="00AA7DE5">
        <w:rPr>
          <w:rFonts w:ascii="Times New Roman" w:hAnsi="Times New Roman" w:cs="Times New Roman"/>
          <w:bCs/>
          <w:i/>
          <w:iCs/>
          <w:sz w:val="28"/>
          <w:szCs w:val="28"/>
        </w:rPr>
        <w:br/>
        <w:t>Словно стена без дверей и окон.</w:t>
      </w:r>
      <w:r w:rsidRPr="00AA7DE5">
        <w:rPr>
          <w:rFonts w:ascii="Times New Roman" w:hAnsi="Times New Roman" w:cs="Times New Roman"/>
          <w:bCs/>
          <w:i/>
          <w:iCs/>
          <w:sz w:val="28"/>
          <w:szCs w:val="28"/>
        </w:rPr>
        <w:br/>
        <w:t>Вот они, главные истины эти:</w:t>
      </w:r>
      <w:r w:rsidRPr="00AA7DE5">
        <w:rPr>
          <w:rFonts w:ascii="Times New Roman" w:hAnsi="Times New Roman" w:cs="Times New Roman"/>
          <w:bCs/>
          <w:i/>
          <w:iCs/>
          <w:sz w:val="28"/>
          <w:szCs w:val="28"/>
        </w:rPr>
        <w:br/>
        <w:t>Поздно заметили... Поздно учли..</w:t>
      </w:r>
      <w:r w:rsidRPr="00AA7DE5">
        <w:rPr>
          <w:rFonts w:ascii="Times New Roman" w:hAnsi="Times New Roman" w:cs="Times New Roman"/>
          <w:bCs/>
          <w:i/>
          <w:iCs/>
          <w:sz w:val="28"/>
          <w:szCs w:val="28"/>
        </w:rPr>
        <w:br/>
        <w:t>Нет!!! Не рождаются трудными дети!</w:t>
      </w:r>
      <w:r w:rsidRPr="00AA7DE5">
        <w:rPr>
          <w:rFonts w:ascii="Times New Roman" w:hAnsi="Times New Roman" w:cs="Times New Roman"/>
          <w:bCs/>
          <w:i/>
          <w:iCs/>
          <w:sz w:val="28"/>
          <w:szCs w:val="28"/>
        </w:rPr>
        <w:br/>
        <w:t>Просто им вовремя не помогли.</w:t>
      </w:r>
      <w:r w:rsidRPr="00AA7DE5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                                         </w:t>
      </w:r>
      <w:r w:rsidR="00AA7DE5">
        <w:rPr>
          <w:rFonts w:ascii="Times New Roman" w:hAnsi="Times New Roman" w:cs="Times New Roman"/>
          <w:bCs/>
          <w:i/>
          <w:iCs/>
          <w:sz w:val="28"/>
          <w:szCs w:val="28"/>
        </w:rPr>
        <w:t>Спасибо за внимание.</w:t>
      </w:r>
      <w:r w:rsidR="00AA7DE5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AA7DE5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AA7DE5" w:rsidRPr="00AA7DE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11AA9" w:rsidRPr="00AA7DE5" w:rsidRDefault="00811AA9" w:rsidP="00AA7DE5">
      <w:pPr>
        <w:tabs>
          <w:tab w:val="left" w:pos="1095"/>
        </w:tabs>
        <w:rPr>
          <w:rFonts w:ascii="Times New Roman" w:hAnsi="Times New Roman" w:cs="Times New Roman"/>
          <w:i/>
        </w:rPr>
      </w:pPr>
    </w:p>
    <w:sectPr w:rsidR="00811AA9" w:rsidRPr="00AA7DE5" w:rsidSect="00F33FA3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07A"/>
    <w:multiLevelType w:val="hybridMultilevel"/>
    <w:tmpl w:val="864A5982"/>
    <w:lvl w:ilvl="0" w:tplc="52526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8D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BEF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A83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4C8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D21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98F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1C2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8A6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83240E"/>
    <w:multiLevelType w:val="hybridMultilevel"/>
    <w:tmpl w:val="BDCE1B26"/>
    <w:lvl w:ilvl="0" w:tplc="E05A6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0E5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FA5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305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821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92B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206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184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4E9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D56CA4"/>
    <w:multiLevelType w:val="hybridMultilevel"/>
    <w:tmpl w:val="5706EDE8"/>
    <w:lvl w:ilvl="0" w:tplc="7B1A3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A8D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444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5C8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74A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0A3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2C0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36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740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2D3B0B"/>
    <w:multiLevelType w:val="hybridMultilevel"/>
    <w:tmpl w:val="BEAEBAA2"/>
    <w:lvl w:ilvl="0" w:tplc="57B4E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CA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0E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8D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0D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85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A7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2C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2E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035008"/>
    <w:multiLevelType w:val="hybridMultilevel"/>
    <w:tmpl w:val="13B2D92A"/>
    <w:lvl w:ilvl="0" w:tplc="BE8A2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ED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03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EF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4E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040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E7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20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AEC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4F4A33"/>
    <w:multiLevelType w:val="hybridMultilevel"/>
    <w:tmpl w:val="FFECAE8A"/>
    <w:lvl w:ilvl="0" w:tplc="BE544E2A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3A7CFC"/>
    <w:multiLevelType w:val="hybridMultilevel"/>
    <w:tmpl w:val="3C70EAB0"/>
    <w:lvl w:ilvl="0" w:tplc="274CF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3E95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880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C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C7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E62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62D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9AC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25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DA6D13"/>
    <w:multiLevelType w:val="hybridMultilevel"/>
    <w:tmpl w:val="A0EC164C"/>
    <w:lvl w:ilvl="0" w:tplc="A10E2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6C3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C85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3A1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4A9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3CA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4E1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DC5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4A4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CFC5ADD"/>
    <w:multiLevelType w:val="hybridMultilevel"/>
    <w:tmpl w:val="17CAF6AC"/>
    <w:lvl w:ilvl="0" w:tplc="C1986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46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2D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B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72D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64F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A5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45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AD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C20DCA"/>
    <w:multiLevelType w:val="hybridMultilevel"/>
    <w:tmpl w:val="78D2A00E"/>
    <w:lvl w:ilvl="0" w:tplc="D1AAE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82A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A62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944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44B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DEA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2AB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52C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4E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8547523"/>
    <w:multiLevelType w:val="hybridMultilevel"/>
    <w:tmpl w:val="0770ABF4"/>
    <w:lvl w:ilvl="0" w:tplc="2996D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6B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0A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E5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65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81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62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A9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AE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3006CA7"/>
    <w:multiLevelType w:val="hybridMultilevel"/>
    <w:tmpl w:val="29C6D484"/>
    <w:lvl w:ilvl="0" w:tplc="717E4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4B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C88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BE0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9E4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689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B0B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0C7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2EB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C490677"/>
    <w:multiLevelType w:val="hybridMultilevel"/>
    <w:tmpl w:val="568CC762"/>
    <w:lvl w:ilvl="0" w:tplc="A0F45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0A7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09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A4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827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06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61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4C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87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CF7134C"/>
    <w:multiLevelType w:val="hybridMultilevel"/>
    <w:tmpl w:val="1230139A"/>
    <w:lvl w:ilvl="0" w:tplc="4B5EA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C2E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EB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E29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D65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9EB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363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DE2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040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1A22680"/>
    <w:multiLevelType w:val="hybridMultilevel"/>
    <w:tmpl w:val="82F8E7A8"/>
    <w:lvl w:ilvl="0" w:tplc="D9065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08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84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04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61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A63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E7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1E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60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6375E66"/>
    <w:multiLevelType w:val="hybridMultilevel"/>
    <w:tmpl w:val="69AED69C"/>
    <w:lvl w:ilvl="0" w:tplc="D1A65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C2A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2E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09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E3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6A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20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4E9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684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12"/>
  </w:num>
  <w:num w:numId="9">
    <w:abstractNumId w:val="3"/>
  </w:num>
  <w:num w:numId="10">
    <w:abstractNumId w:val="13"/>
  </w:num>
  <w:num w:numId="11">
    <w:abstractNumId w:val="0"/>
  </w:num>
  <w:num w:numId="12">
    <w:abstractNumId w:val="7"/>
  </w:num>
  <w:num w:numId="13">
    <w:abstractNumId w:val="2"/>
  </w:num>
  <w:num w:numId="14">
    <w:abstractNumId w:val="9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65169"/>
    <w:rsid w:val="00070517"/>
    <w:rsid w:val="00193C00"/>
    <w:rsid w:val="001C14AA"/>
    <w:rsid w:val="00253D2F"/>
    <w:rsid w:val="00260C3E"/>
    <w:rsid w:val="00294B72"/>
    <w:rsid w:val="002E08C2"/>
    <w:rsid w:val="003E43FC"/>
    <w:rsid w:val="004030D3"/>
    <w:rsid w:val="004710B0"/>
    <w:rsid w:val="004826E9"/>
    <w:rsid w:val="004C7367"/>
    <w:rsid w:val="00503C81"/>
    <w:rsid w:val="005E06F6"/>
    <w:rsid w:val="005E7990"/>
    <w:rsid w:val="006924D6"/>
    <w:rsid w:val="007134FD"/>
    <w:rsid w:val="007F21E6"/>
    <w:rsid w:val="00811AA9"/>
    <w:rsid w:val="008C1684"/>
    <w:rsid w:val="00944B6E"/>
    <w:rsid w:val="00AA7DE5"/>
    <w:rsid w:val="00AB35FC"/>
    <w:rsid w:val="00AE5883"/>
    <w:rsid w:val="00AE5E60"/>
    <w:rsid w:val="00B724CE"/>
    <w:rsid w:val="00BC00C0"/>
    <w:rsid w:val="00C00AC3"/>
    <w:rsid w:val="00C4471F"/>
    <w:rsid w:val="00C5369E"/>
    <w:rsid w:val="00CB7080"/>
    <w:rsid w:val="00CC573E"/>
    <w:rsid w:val="00D0325B"/>
    <w:rsid w:val="00D052F0"/>
    <w:rsid w:val="00D80EEE"/>
    <w:rsid w:val="00DD7714"/>
    <w:rsid w:val="00E65169"/>
    <w:rsid w:val="00EB6B0D"/>
    <w:rsid w:val="00F33FA3"/>
    <w:rsid w:val="00FB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C0FA"/>
  <w15:docId w15:val="{E35FB3AF-FE49-4E1A-9D83-AFE17328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D0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5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4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6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4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5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0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4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1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2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74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2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82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5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5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38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12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7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7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86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6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5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4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9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386C-F527-437A-B97E-9EA36D8D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Дылыкова</dc:creator>
  <cp:keywords/>
  <dc:description/>
  <cp:lastModifiedBy>Пользователь</cp:lastModifiedBy>
  <cp:revision>4</cp:revision>
  <dcterms:created xsi:type="dcterms:W3CDTF">2021-01-09T22:13:00Z</dcterms:created>
  <dcterms:modified xsi:type="dcterms:W3CDTF">2021-01-12T17:48:00Z</dcterms:modified>
</cp:coreProperties>
</file>