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FE" w:rsidRDefault="000264FE" w:rsidP="000264FE">
      <w:pPr>
        <w:pStyle w:val="a3"/>
        <w:spacing w:before="0" w:beforeAutospacing="0" w:after="0" w:afterAutospacing="0" w:line="245" w:lineRule="atLeast"/>
        <w:jc w:val="center"/>
      </w:pPr>
      <w:r>
        <w:rPr>
          <w:b/>
          <w:bCs/>
          <w:sz w:val="27"/>
          <w:szCs w:val="27"/>
        </w:rPr>
        <w:br/>
        <w:t>Занятие со старшеклассниками</w:t>
      </w:r>
    </w:p>
    <w:p w:rsidR="000264FE" w:rsidRDefault="000264FE" w:rsidP="000264FE">
      <w:pPr>
        <w:pStyle w:val="a3"/>
        <w:spacing w:before="0" w:beforeAutospacing="0" w:after="0" w:afterAutospacing="0" w:line="245" w:lineRule="atLeast"/>
        <w:jc w:val="center"/>
      </w:pPr>
      <w:r>
        <w:rPr>
          <w:b/>
          <w:bCs/>
          <w:sz w:val="32"/>
          <w:szCs w:val="32"/>
        </w:rPr>
        <w:t>«Нравственный выбор. Принятие решения»</w:t>
      </w:r>
    </w:p>
    <w:p w:rsidR="000264FE" w:rsidRDefault="000264FE" w:rsidP="000264FE">
      <w:pPr>
        <w:pStyle w:val="a3"/>
        <w:spacing w:before="0" w:beforeAutospacing="0" w:after="0" w:afterAutospacing="0" w:line="245" w:lineRule="atLeast"/>
      </w:pPr>
      <w:r>
        <w:rPr>
          <w:b/>
          <w:bCs/>
          <w:sz w:val="27"/>
          <w:szCs w:val="27"/>
        </w:rPr>
        <w:t>Цель урока:</w:t>
      </w:r>
      <w:r>
        <w:rPr>
          <w:sz w:val="27"/>
          <w:szCs w:val="27"/>
        </w:rPr>
        <w:t> создание условий для самопознания и нравственного самоопределения старшеклассников.</w:t>
      </w:r>
    </w:p>
    <w:p w:rsidR="000264FE" w:rsidRDefault="000264FE" w:rsidP="000264FE">
      <w:pPr>
        <w:pStyle w:val="a3"/>
        <w:spacing w:before="0" w:beforeAutospacing="0" w:after="0" w:afterAutospacing="0" w:line="245" w:lineRule="atLeast"/>
      </w:pPr>
      <w:r>
        <w:rPr>
          <w:b/>
          <w:bCs/>
          <w:sz w:val="27"/>
          <w:szCs w:val="27"/>
        </w:rPr>
        <w:t>Задачи урока:</w:t>
      </w:r>
    </w:p>
    <w:p w:rsidR="000264FE" w:rsidRDefault="000264FE" w:rsidP="000264FE">
      <w:pPr>
        <w:pStyle w:val="a3"/>
        <w:numPr>
          <w:ilvl w:val="0"/>
          <w:numId w:val="1"/>
        </w:numPr>
        <w:spacing w:before="0" w:beforeAutospacing="0" w:after="0" w:afterAutospacing="0" w:line="245" w:lineRule="atLeast"/>
        <w:ind w:left="0"/>
      </w:pPr>
      <w:r>
        <w:rPr>
          <w:sz w:val="27"/>
          <w:szCs w:val="27"/>
        </w:rPr>
        <w:t>Формирование понятий «нравственность», «нравственный выбор»;</w:t>
      </w:r>
    </w:p>
    <w:p w:rsidR="000264FE" w:rsidRDefault="000264FE" w:rsidP="000264FE">
      <w:pPr>
        <w:pStyle w:val="a3"/>
        <w:numPr>
          <w:ilvl w:val="0"/>
          <w:numId w:val="1"/>
        </w:numPr>
        <w:spacing w:before="0" w:beforeAutospacing="0" w:after="0" w:afterAutospacing="0" w:line="245" w:lineRule="atLeast"/>
        <w:ind w:left="0"/>
      </w:pPr>
      <w:r>
        <w:rPr>
          <w:sz w:val="27"/>
          <w:szCs w:val="27"/>
        </w:rPr>
        <w:t>Формирование личной ответственности за свои поступки;</w:t>
      </w:r>
    </w:p>
    <w:p w:rsidR="000264FE" w:rsidRDefault="000264FE" w:rsidP="000264FE">
      <w:pPr>
        <w:pStyle w:val="a3"/>
        <w:numPr>
          <w:ilvl w:val="0"/>
          <w:numId w:val="1"/>
        </w:numPr>
        <w:spacing w:before="0" w:beforeAutospacing="0" w:after="0" w:afterAutospacing="0" w:line="245" w:lineRule="atLeast"/>
        <w:ind w:left="0"/>
      </w:pPr>
      <w:r>
        <w:rPr>
          <w:sz w:val="27"/>
          <w:szCs w:val="27"/>
        </w:rPr>
        <w:t>Выявление ценностных предпочтений уч-ся и формирование навыков принятия решения в соответствии со своими нравственными убеждениями.</w:t>
      </w:r>
    </w:p>
    <w:p w:rsidR="000264FE" w:rsidRDefault="000264FE" w:rsidP="000264FE">
      <w:pPr>
        <w:pStyle w:val="a3"/>
        <w:spacing w:before="0" w:beforeAutospacing="0" w:after="0" w:afterAutospacing="0" w:line="245" w:lineRule="atLeast"/>
      </w:pPr>
      <w:r>
        <w:rPr>
          <w:b/>
          <w:bCs/>
          <w:sz w:val="27"/>
          <w:szCs w:val="27"/>
        </w:rPr>
        <w:t>Оборудование:</w:t>
      </w:r>
      <w:r>
        <w:rPr>
          <w:sz w:val="27"/>
          <w:szCs w:val="27"/>
        </w:rPr>
        <w:t> слайд-проектор.</w:t>
      </w:r>
    </w:p>
    <w:p w:rsidR="000264FE" w:rsidRDefault="000264FE" w:rsidP="000264FE">
      <w:pPr>
        <w:pStyle w:val="a3"/>
        <w:spacing w:before="0" w:beforeAutospacing="0" w:after="0" w:afterAutospacing="0" w:line="245" w:lineRule="atLeast"/>
      </w:pPr>
      <w:r>
        <w:rPr>
          <w:b/>
          <w:bCs/>
          <w:sz w:val="27"/>
          <w:szCs w:val="27"/>
        </w:rPr>
        <w:t>Наглядные пособия</w:t>
      </w:r>
      <w:r>
        <w:rPr>
          <w:sz w:val="27"/>
          <w:szCs w:val="27"/>
        </w:rPr>
        <w:t>: цитаты великих людей о нравственности, библия, Конституция РФ.</w:t>
      </w:r>
    </w:p>
    <w:p w:rsidR="000264FE" w:rsidRDefault="000264FE" w:rsidP="000264FE">
      <w:pPr>
        <w:pStyle w:val="a3"/>
        <w:spacing w:before="0" w:beforeAutospacing="0" w:after="0" w:afterAutospacing="0" w:line="245" w:lineRule="atLeast"/>
      </w:pPr>
      <w:r>
        <w:t>Вся нравственность человека</w:t>
      </w:r>
    </w:p>
    <w:p w:rsidR="000264FE" w:rsidRDefault="000264FE" w:rsidP="000264FE">
      <w:pPr>
        <w:pStyle w:val="a3"/>
        <w:spacing w:before="0" w:beforeAutospacing="0" w:after="0" w:afterAutospacing="0" w:line="245" w:lineRule="atLeast"/>
      </w:pPr>
      <w:r>
        <w:t>заключается в его намерениях.</w:t>
      </w:r>
    </w:p>
    <w:p w:rsidR="000264FE" w:rsidRDefault="000264FE" w:rsidP="000264FE">
      <w:pPr>
        <w:pStyle w:val="a3"/>
        <w:spacing w:before="0" w:beforeAutospacing="0" w:after="0" w:afterAutospacing="0" w:line="245" w:lineRule="atLeast"/>
        <w:jc w:val="right"/>
      </w:pPr>
      <w:hyperlink r:id="rId5" w:history="1">
        <w:r>
          <w:rPr>
            <w:rStyle w:val="a4"/>
            <w:color w:val="00000A"/>
            <w:u w:val="none"/>
          </w:rPr>
          <w:t>Руссо Ж.</w:t>
        </w:r>
      </w:hyperlink>
      <w:r>
        <w:t> (слайд)</w:t>
      </w:r>
    </w:p>
    <w:p w:rsidR="000264FE" w:rsidRDefault="000264FE" w:rsidP="000264FE">
      <w:pPr>
        <w:pStyle w:val="a3"/>
        <w:spacing w:before="0" w:beforeAutospacing="0" w:after="0" w:afterAutospacing="0" w:line="245" w:lineRule="atLeast"/>
      </w:pPr>
      <w:r>
        <w:rPr>
          <w:sz w:val="27"/>
          <w:szCs w:val="27"/>
        </w:rPr>
        <w:t xml:space="preserve">Ребята! Мы уже говорили с вами о том, как важно в жизни делать правильный выбор. На сегодняшнем занятии мы снова будем говорить о выборе. О выборе, от которого </w:t>
      </w:r>
      <w:proofErr w:type="gramStart"/>
      <w:r>
        <w:rPr>
          <w:sz w:val="27"/>
          <w:szCs w:val="27"/>
        </w:rPr>
        <w:t>на прямую не</w:t>
      </w:r>
      <w:proofErr w:type="gramEnd"/>
      <w:r>
        <w:rPr>
          <w:sz w:val="27"/>
          <w:szCs w:val="27"/>
        </w:rPr>
        <w:t xml:space="preserve"> зависит ни жизнь, ни здоровье. И, тем не менее, этот выбор является жизненноважным для любого человека. Сегодня мы будем говорить о нравственном выборе. В ходе нашего занятия мы должны разобраться с понятиями «нравственный выбор», «нравственность» и как всегда будем учиться, учиться принимать решения в соответствие своим нравственным убеждениям.</w:t>
      </w:r>
    </w:p>
    <w:p w:rsidR="000264FE" w:rsidRDefault="000264FE" w:rsidP="000264FE">
      <w:pPr>
        <w:pStyle w:val="a3"/>
        <w:spacing w:before="0" w:beforeAutospacing="0" w:after="0" w:afterAutospacing="0" w:line="245" w:lineRule="atLeast"/>
      </w:pPr>
      <w:r>
        <w:rPr>
          <w:sz w:val="27"/>
          <w:szCs w:val="27"/>
        </w:rPr>
        <w:t>Я хочу рассказать вам одну индийскую легенду…..</w:t>
      </w:r>
    </w:p>
    <w:p w:rsidR="000264FE" w:rsidRDefault="000264FE" w:rsidP="000264FE">
      <w:pPr>
        <w:pStyle w:val="a3"/>
        <w:spacing w:before="0" w:beforeAutospacing="0" w:after="0" w:afterAutospacing="0" w:line="245" w:lineRule="atLeast"/>
      </w:pPr>
      <w:r>
        <w:rPr>
          <w:sz w:val="27"/>
          <w:szCs w:val="27"/>
        </w:rPr>
        <w:t>На этом я прерву своё повествование. Хочу задать каждому из вас вопрос, а как бы вы поступили на месте этого старика в этой ситуации? И почему вы бы так поступили</w:t>
      </w:r>
      <w:proofErr w:type="gramStart"/>
      <w:r>
        <w:rPr>
          <w:sz w:val="27"/>
          <w:szCs w:val="27"/>
        </w:rPr>
        <w:t>? (..................................)</w:t>
      </w:r>
      <w:proofErr w:type="gramEnd"/>
    </w:p>
    <w:p w:rsidR="000264FE" w:rsidRDefault="000264FE" w:rsidP="000264FE">
      <w:pPr>
        <w:pStyle w:val="a3"/>
        <w:spacing w:before="0" w:beforeAutospacing="0" w:after="0" w:afterAutospacing="0" w:line="245" w:lineRule="atLeast"/>
      </w:pPr>
      <w:r>
        <w:rPr>
          <w:sz w:val="27"/>
          <w:szCs w:val="27"/>
        </w:rPr>
        <w:t>Почему нельзя бросать друга, предавать его? (это плохо, это безнравственно)</w:t>
      </w:r>
    </w:p>
    <w:p w:rsidR="000264FE" w:rsidRDefault="000264FE" w:rsidP="000264FE">
      <w:pPr>
        <w:pStyle w:val="a3"/>
        <w:spacing w:before="0" w:beforeAutospacing="0" w:after="0" w:afterAutospacing="0" w:line="245" w:lineRule="atLeast"/>
      </w:pPr>
      <w:r>
        <w:rPr>
          <w:sz w:val="27"/>
          <w:szCs w:val="27"/>
        </w:rPr>
        <w:t>Мы сделали выбор между хорошим и плохим, между добром и злом. Согласитесь, что в жизни очень часто приходится делать такой выбор. Добро и зло это главные нравственные категории, между которыми совершается выбор.</w:t>
      </w:r>
    </w:p>
    <w:p w:rsidR="000264FE" w:rsidRDefault="000264FE" w:rsidP="000264FE">
      <w:pPr>
        <w:pStyle w:val="a3"/>
        <w:spacing w:before="0" w:beforeAutospacing="0" w:after="0" w:afterAutospacing="0" w:line="245" w:lineRule="atLeast"/>
      </w:pPr>
      <w:r>
        <w:rPr>
          <w:sz w:val="27"/>
          <w:szCs w:val="27"/>
        </w:rPr>
        <w:t>А откуда мы знаем, что есть добро, что есть зло</w:t>
      </w:r>
      <w:proofErr w:type="gramStart"/>
      <w:r>
        <w:rPr>
          <w:sz w:val="27"/>
          <w:szCs w:val="27"/>
        </w:rPr>
        <w:t>? (………………………..)</w:t>
      </w:r>
      <w:proofErr w:type="gramEnd"/>
    </w:p>
    <w:p w:rsidR="000264FE" w:rsidRDefault="000264FE" w:rsidP="000264FE">
      <w:pPr>
        <w:pStyle w:val="a3"/>
        <w:spacing w:before="0" w:beforeAutospacing="0" w:after="0" w:afterAutospacing="0" w:line="245" w:lineRule="atLeast"/>
      </w:pPr>
      <w:r>
        <w:rPr>
          <w:sz w:val="27"/>
          <w:szCs w:val="27"/>
        </w:rPr>
        <w:t>Нас учат этому с рождения. Читая сказки о злых ведьмах и храбрых богатырях, мамы формируют у своих детей представления о добре и зле. Дальше Маяковский с его «Что такое хорошо и что такое плохо», детский сад, школа</w:t>
      </w:r>
      <w:proofErr w:type="gramStart"/>
      <w:r>
        <w:rPr>
          <w:sz w:val="27"/>
          <w:szCs w:val="27"/>
        </w:rPr>
        <w:t>… Т</w:t>
      </w:r>
      <w:proofErr w:type="gramEnd"/>
      <w:r>
        <w:rPr>
          <w:sz w:val="27"/>
          <w:szCs w:val="27"/>
        </w:rPr>
        <w:t>о есть постепенно мы впитываем информацию о нравственных нормах поведения, установленных в обществе.</w:t>
      </w:r>
    </w:p>
    <w:p w:rsidR="000264FE" w:rsidRDefault="000264FE" w:rsidP="000264FE">
      <w:pPr>
        <w:pStyle w:val="a3"/>
        <w:spacing w:before="0" w:beforeAutospacing="0" w:after="0" w:afterAutospacing="0" w:line="245" w:lineRule="atLeast"/>
      </w:pPr>
      <w:r>
        <w:rPr>
          <w:sz w:val="27"/>
          <w:szCs w:val="27"/>
        </w:rPr>
        <w:t xml:space="preserve">Так что же такое нравственность? Давайте сначала назовём ассоциации на слово «нравственность» (пишут 30 секунд, что </w:t>
      </w:r>
      <w:proofErr w:type="gramStart"/>
      <w:r>
        <w:rPr>
          <w:sz w:val="27"/>
          <w:szCs w:val="27"/>
        </w:rPr>
        <w:t>приходит в голову и зачитывают</w:t>
      </w:r>
      <w:proofErr w:type="gramEnd"/>
      <w:r>
        <w:rPr>
          <w:sz w:val="27"/>
          <w:szCs w:val="27"/>
        </w:rPr>
        <w:t>).</w:t>
      </w:r>
    </w:p>
    <w:p w:rsidR="000264FE" w:rsidRDefault="000264FE" w:rsidP="000264FE">
      <w:pPr>
        <w:pStyle w:val="a3"/>
        <w:spacing w:before="0" w:beforeAutospacing="0" w:after="0" w:afterAutospacing="0" w:line="245" w:lineRule="atLeast"/>
      </w:pPr>
      <w:r>
        <w:rPr>
          <w:sz w:val="27"/>
          <w:szCs w:val="27"/>
        </w:rPr>
        <w:t>Кто хочет попробовать сформулировать определение нравственности?</w:t>
      </w:r>
    </w:p>
    <w:p w:rsidR="000264FE" w:rsidRDefault="000264FE" w:rsidP="000264FE">
      <w:pPr>
        <w:pStyle w:val="a3"/>
        <w:spacing w:before="0" w:beforeAutospacing="0" w:after="0" w:afterAutospacing="0" w:line="245" w:lineRule="atLeast"/>
      </w:pPr>
      <w:r>
        <w:rPr>
          <w:sz w:val="27"/>
          <w:szCs w:val="27"/>
        </w:rPr>
        <w:t>Нравственность – внутренняя оценка человеком норм своего поведения и своих поступков с точки зрения добра (слайд).</w:t>
      </w:r>
    </w:p>
    <w:p w:rsidR="000264FE" w:rsidRDefault="000264FE" w:rsidP="000264FE">
      <w:pPr>
        <w:pStyle w:val="a3"/>
        <w:spacing w:before="0" w:beforeAutospacing="0" w:after="0" w:afterAutospacing="0" w:line="245" w:lineRule="atLeast"/>
      </w:pPr>
      <w:r>
        <w:rPr>
          <w:sz w:val="27"/>
          <w:szCs w:val="27"/>
        </w:rPr>
        <w:t>Нравственность – внутренняя установка человека действовать согласно своей совести и свободной воли (тот же слайд).</w:t>
      </w:r>
    </w:p>
    <w:p w:rsidR="000264FE" w:rsidRDefault="000264FE" w:rsidP="000264FE">
      <w:pPr>
        <w:pStyle w:val="a3"/>
        <w:spacing w:before="0" w:beforeAutospacing="0" w:after="0" w:afterAutospacing="0" w:line="245" w:lineRule="atLeast"/>
      </w:pPr>
      <w:r>
        <w:rPr>
          <w:sz w:val="27"/>
          <w:szCs w:val="27"/>
        </w:rPr>
        <w:t>(конец легенды)</w:t>
      </w:r>
    </w:p>
    <w:p w:rsidR="000264FE" w:rsidRDefault="000264FE" w:rsidP="000264FE">
      <w:pPr>
        <w:pStyle w:val="a3"/>
        <w:spacing w:before="0" w:beforeAutospacing="0" w:after="0" w:afterAutospacing="0" w:line="245" w:lineRule="atLeast"/>
      </w:pPr>
      <w:r>
        <w:rPr>
          <w:sz w:val="27"/>
          <w:szCs w:val="27"/>
        </w:rPr>
        <w:lastRenderedPageBreak/>
        <w:t>А теперь я предлагаю сыграть в очень серьёзную игру, которая называется «Принятие решения».</w:t>
      </w:r>
    </w:p>
    <w:p w:rsidR="000264FE" w:rsidRDefault="000264FE" w:rsidP="000264FE">
      <w:pPr>
        <w:pStyle w:val="a3"/>
        <w:spacing w:before="0" w:beforeAutospacing="0" w:after="0" w:afterAutospacing="0" w:line="245" w:lineRule="atLeast"/>
      </w:pPr>
      <w:r>
        <w:rPr>
          <w:sz w:val="27"/>
          <w:szCs w:val="27"/>
        </w:rPr>
        <w:t>Для начала надо подумать и решить, кого из класса вы считаете самым близким другом……………………………..</w:t>
      </w:r>
    </w:p>
    <w:p w:rsidR="000264FE" w:rsidRDefault="000264FE" w:rsidP="000264FE">
      <w:pPr>
        <w:pStyle w:val="a3"/>
        <w:spacing w:before="0" w:beforeAutospacing="0" w:after="0" w:afterAutospacing="0" w:line="245" w:lineRule="atLeast"/>
      </w:pPr>
      <w:r>
        <w:rPr>
          <w:sz w:val="27"/>
          <w:szCs w:val="27"/>
        </w:rPr>
        <w:t>Легенда:</w:t>
      </w:r>
    </w:p>
    <w:p w:rsidR="000264FE" w:rsidRDefault="000264FE" w:rsidP="000264FE">
      <w:pPr>
        <w:pStyle w:val="a3"/>
        <w:spacing w:before="0" w:beforeAutospacing="0" w:after="0" w:afterAutospacing="0" w:line="245" w:lineRule="atLeast"/>
      </w:pPr>
      <w:r>
        <w:rPr>
          <w:i/>
          <w:iCs/>
          <w:sz w:val="27"/>
          <w:szCs w:val="27"/>
        </w:rPr>
        <w:t xml:space="preserve">Ваш друг собрался совершить преступление – ограбить банк. Причём делает это из «благородных» мотивов – на лечение его матери необходимы огромные деньги, которых нет. Вы – единственный человек, который знает о готовящемся преступлении, и вам даже точно известно время и название банка, который он собирается ограбить. В тоже время вы знаете, что это преступление абсолютно безнадёжное, банк хорошо охраняется, друг может погибнуть. Вы пытались отговорить друга от этого преступления, но он вас не слушает, ослеплённый своей домашней трагедией. И вот накануне ограбления вас вызывают в полицию, которая подозревает вашего друга в преступлении. Какое решение примете вы? Вы можете спасти друга, открыв полиции его планы, или будете пытаться отвести от него все подозрения. Примите решение, хорошенько </w:t>
      </w:r>
      <w:proofErr w:type="gramStart"/>
      <w:r>
        <w:rPr>
          <w:i/>
          <w:iCs/>
          <w:sz w:val="27"/>
          <w:szCs w:val="27"/>
        </w:rPr>
        <w:t>его</w:t>
      </w:r>
      <w:proofErr w:type="gramEnd"/>
      <w:r>
        <w:rPr>
          <w:i/>
          <w:iCs/>
          <w:sz w:val="27"/>
          <w:szCs w:val="27"/>
        </w:rPr>
        <w:t xml:space="preserve"> обдумав и мотивируя его.</w:t>
      </w:r>
    </w:p>
    <w:p w:rsidR="000264FE" w:rsidRDefault="000264FE" w:rsidP="000264FE">
      <w:pPr>
        <w:pStyle w:val="a3"/>
        <w:spacing w:before="0" w:beforeAutospacing="0" w:after="0" w:afterAutospacing="0" w:line="245" w:lineRule="atLeast"/>
      </w:pPr>
      <w:r>
        <w:rPr>
          <w:sz w:val="27"/>
          <w:szCs w:val="27"/>
        </w:rPr>
        <w:t xml:space="preserve">Дальше все выходят из класса и по очереди вызываются к «следователю». Следователь ставит в известность </w:t>
      </w:r>
      <w:proofErr w:type="gramStart"/>
      <w:r>
        <w:rPr>
          <w:sz w:val="27"/>
          <w:szCs w:val="27"/>
        </w:rPr>
        <w:t>приглашённого</w:t>
      </w:r>
      <w:proofErr w:type="gramEnd"/>
      <w:r>
        <w:rPr>
          <w:sz w:val="27"/>
          <w:szCs w:val="27"/>
        </w:rPr>
        <w:t xml:space="preserve"> об ответственности за дачу ложных показаний и предлагает сотрудничество. </w:t>
      </w:r>
      <w:proofErr w:type="gramStart"/>
      <w:r>
        <w:rPr>
          <w:sz w:val="27"/>
          <w:szCs w:val="27"/>
        </w:rPr>
        <w:t>Если приглашённый отказывается сотрудничать, ему говорится, что полиции всё известно о преступлении, не известен только банк, что друг обречён на смерть, а самого допрашиваемого ждёт уголовная ответственность, что камеры слежения зафиксировали встречу с другом…. Если приглашённый отказывается признаваться, достаётся Конституция РФ (основной закон страны, в которой мы живём) и ему предлагается поклясться, положив руку на книгу перед лицом государства, что</w:t>
      </w:r>
      <w:proofErr w:type="gramEnd"/>
      <w:r>
        <w:rPr>
          <w:sz w:val="27"/>
          <w:szCs w:val="27"/>
        </w:rPr>
        <w:t xml:space="preserve"> он ничего не знает</w:t>
      </w:r>
      <w:proofErr w:type="gramStart"/>
      <w:r>
        <w:rPr>
          <w:sz w:val="27"/>
          <w:szCs w:val="27"/>
        </w:rPr>
        <w:t>… Е</w:t>
      </w:r>
      <w:proofErr w:type="gramEnd"/>
      <w:r>
        <w:rPr>
          <w:sz w:val="27"/>
          <w:szCs w:val="27"/>
        </w:rPr>
        <w:t>сли и это не действует, то достаётся Библия – святое писание, предлагается поклясться перед лицом Бога в неведении (если ты не боишься ответственности за дачу ложных показаний, если ты можешь обмануть государство, можешь ли ты перед Богом подтвердить свою ложь?) ……………………………………………………………………………..</w:t>
      </w:r>
    </w:p>
    <w:p w:rsidR="000264FE" w:rsidRDefault="000264FE" w:rsidP="000264FE">
      <w:pPr>
        <w:pStyle w:val="a3"/>
        <w:spacing w:before="0" w:beforeAutospacing="0" w:after="0" w:afterAutospacing="0" w:line="245" w:lineRule="atLeast"/>
      </w:pPr>
      <w:r>
        <w:rPr>
          <w:sz w:val="27"/>
          <w:szCs w:val="27"/>
        </w:rPr>
        <w:t>Выскажитесь по очереди, каким было ваше первоначальное намерение, какие чувства и эмоции вы пережили в ходе игры и почему изменили или не изменили намерение.………………………………………</w:t>
      </w:r>
    </w:p>
    <w:p w:rsidR="000264FE" w:rsidRDefault="000264FE" w:rsidP="000264FE">
      <w:pPr>
        <w:pStyle w:val="a3"/>
        <w:spacing w:before="0" w:beforeAutospacing="0" w:after="0" w:afterAutospacing="0" w:line="245" w:lineRule="atLeast"/>
      </w:pPr>
      <w:r>
        <w:rPr>
          <w:sz w:val="27"/>
          <w:szCs w:val="27"/>
        </w:rPr>
        <w:t xml:space="preserve">Давайте разберёмся, в этой игре </w:t>
      </w:r>
      <w:proofErr w:type="gramStart"/>
      <w:r>
        <w:rPr>
          <w:sz w:val="27"/>
          <w:szCs w:val="27"/>
        </w:rPr>
        <w:t>между</w:t>
      </w:r>
      <w:proofErr w:type="gramEnd"/>
      <w:r>
        <w:rPr>
          <w:sz w:val="27"/>
          <w:szCs w:val="27"/>
        </w:rPr>
        <w:t xml:space="preserve"> чем и чем пришлось выбирать?(….)</w:t>
      </w:r>
    </w:p>
    <w:p w:rsidR="000264FE" w:rsidRDefault="000264FE" w:rsidP="000264FE">
      <w:pPr>
        <w:pStyle w:val="a3"/>
        <w:spacing w:before="0" w:beforeAutospacing="0" w:after="0" w:afterAutospacing="0" w:line="245" w:lineRule="atLeast"/>
      </w:pPr>
      <w:r>
        <w:rPr>
          <w:sz w:val="27"/>
          <w:szCs w:val="27"/>
        </w:rPr>
        <w:t>Выбирать пришлось между дружбой, законом или Государством и Верой (Богом). А разве это категории добра и зла?</w:t>
      </w:r>
    </w:p>
    <w:p w:rsidR="000264FE" w:rsidRDefault="000264FE" w:rsidP="000264FE">
      <w:pPr>
        <w:pStyle w:val="a3"/>
        <w:spacing w:before="0" w:beforeAutospacing="0" w:after="0" w:afterAutospacing="0" w:line="245" w:lineRule="atLeast"/>
        <w:jc w:val="center"/>
      </w:pPr>
      <w:proofErr w:type="gramStart"/>
      <w:r>
        <w:rPr>
          <w:sz w:val="27"/>
          <w:szCs w:val="27"/>
        </w:rPr>
        <w:t>Оказывается в жизни приходится</w:t>
      </w:r>
      <w:proofErr w:type="gramEnd"/>
      <w:r>
        <w:rPr>
          <w:sz w:val="27"/>
          <w:szCs w:val="27"/>
        </w:rPr>
        <w:t xml:space="preserve"> иногда выбирать большее из двух «добр» или меньшее из двух «зол», то, что для нас имеет наибольшую ценность. Главный выбор в сфере нравственности это выбор ценностей. Есть общечеловеческие ценности. Какие вы знаете общечеловеческие ценности? (………………………слайд)</w:t>
      </w:r>
    </w:p>
    <w:p w:rsidR="000264FE" w:rsidRDefault="000264FE" w:rsidP="000264FE">
      <w:pPr>
        <w:pStyle w:val="a3"/>
        <w:spacing w:before="0" w:beforeAutospacing="0" w:after="0" w:afterAutospacing="0" w:line="245" w:lineRule="atLeast"/>
      </w:pPr>
    </w:p>
    <w:p w:rsidR="000264FE" w:rsidRDefault="000264FE" w:rsidP="000264FE">
      <w:pPr>
        <w:pStyle w:val="a3"/>
        <w:numPr>
          <w:ilvl w:val="0"/>
          <w:numId w:val="2"/>
        </w:numPr>
        <w:spacing w:before="0" w:beforeAutospacing="0" w:after="0" w:afterAutospacing="0" w:line="245" w:lineRule="atLeast"/>
        <w:ind w:left="0"/>
      </w:pPr>
      <w:r>
        <w:rPr>
          <w:sz w:val="27"/>
          <w:szCs w:val="27"/>
        </w:rPr>
        <w:t>Жизнь</w:t>
      </w:r>
    </w:p>
    <w:p w:rsidR="000264FE" w:rsidRDefault="000264FE" w:rsidP="000264FE">
      <w:pPr>
        <w:pStyle w:val="a3"/>
        <w:numPr>
          <w:ilvl w:val="0"/>
          <w:numId w:val="2"/>
        </w:numPr>
        <w:spacing w:before="0" w:beforeAutospacing="0" w:after="0" w:afterAutospacing="0" w:line="245" w:lineRule="atLeast"/>
        <w:ind w:left="0"/>
      </w:pPr>
      <w:r>
        <w:rPr>
          <w:sz w:val="27"/>
          <w:szCs w:val="27"/>
        </w:rPr>
        <w:t>Здоровье</w:t>
      </w:r>
    </w:p>
    <w:p w:rsidR="000264FE" w:rsidRDefault="000264FE" w:rsidP="000264FE">
      <w:pPr>
        <w:pStyle w:val="a3"/>
        <w:numPr>
          <w:ilvl w:val="0"/>
          <w:numId w:val="2"/>
        </w:numPr>
        <w:spacing w:before="0" w:beforeAutospacing="0" w:after="0" w:afterAutospacing="0" w:line="245" w:lineRule="atLeast"/>
        <w:ind w:left="0"/>
      </w:pPr>
      <w:r>
        <w:rPr>
          <w:sz w:val="27"/>
          <w:szCs w:val="27"/>
        </w:rPr>
        <w:t>Дружба</w:t>
      </w:r>
    </w:p>
    <w:p w:rsidR="000264FE" w:rsidRDefault="000264FE" w:rsidP="000264FE">
      <w:pPr>
        <w:pStyle w:val="a3"/>
        <w:numPr>
          <w:ilvl w:val="0"/>
          <w:numId w:val="2"/>
        </w:numPr>
        <w:spacing w:before="0" w:beforeAutospacing="0" w:after="0" w:afterAutospacing="0" w:line="245" w:lineRule="atLeast"/>
        <w:ind w:left="0"/>
      </w:pPr>
      <w:r>
        <w:rPr>
          <w:sz w:val="27"/>
          <w:szCs w:val="27"/>
        </w:rPr>
        <w:lastRenderedPageBreak/>
        <w:t>Любовь</w:t>
      </w:r>
    </w:p>
    <w:p w:rsidR="000264FE" w:rsidRDefault="000264FE" w:rsidP="000264FE">
      <w:pPr>
        <w:pStyle w:val="a3"/>
        <w:numPr>
          <w:ilvl w:val="0"/>
          <w:numId w:val="2"/>
        </w:numPr>
        <w:spacing w:before="0" w:beforeAutospacing="0" w:after="0" w:afterAutospacing="0" w:line="245" w:lineRule="atLeast"/>
        <w:ind w:left="0"/>
      </w:pPr>
      <w:r>
        <w:rPr>
          <w:sz w:val="27"/>
          <w:szCs w:val="27"/>
        </w:rPr>
        <w:t>Семья</w:t>
      </w:r>
    </w:p>
    <w:p w:rsidR="000264FE" w:rsidRDefault="000264FE" w:rsidP="000264FE">
      <w:pPr>
        <w:pStyle w:val="a3"/>
        <w:numPr>
          <w:ilvl w:val="0"/>
          <w:numId w:val="2"/>
        </w:numPr>
        <w:spacing w:before="0" w:beforeAutospacing="0" w:after="0" w:afterAutospacing="0" w:line="245" w:lineRule="atLeast"/>
        <w:ind w:left="0"/>
      </w:pPr>
      <w:r>
        <w:rPr>
          <w:sz w:val="27"/>
          <w:szCs w:val="27"/>
        </w:rPr>
        <w:t>Вера</w:t>
      </w:r>
    </w:p>
    <w:p w:rsidR="000264FE" w:rsidRDefault="000264FE" w:rsidP="000264FE">
      <w:pPr>
        <w:pStyle w:val="a3"/>
        <w:numPr>
          <w:ilvl w:val="0"/>
          <w:numId w:val="2"/>
        </w:numPr>
        <w:spacing w:before="0" w:beforeAutospacing="0" w:after="0" w:afterAutospacing="0" w:line="245" w:lineRule="atLeast"/>
        <w:ind w:left="0"/>
      </w:pPr>
      <w:r>
        <w:rPr>
          <w:sz w:val="27"/>
          <w:szCs w:val="27"/>
        </w:rPr>
        <w:t>Познание (образование)</w:t>
      </w:r>
    </w:p>
    <w:p w:rsidR="000264FE" w:rsidRDefault="000264FE" w:rsidP="000264FE">
      <w:pPr>
        <w:pStyle w:val="a3"/>
        <w:numPr>
          <w:ilvl w:val="0"/>
          <w:numId w:val="2"/>
        </w:numPr>
        <w:spacing w:before="0" w:beforeAutospacing="0" w:after="0" w:afterAutospacing="0" w:line="245" w:lineRule="atLeast"/>
        <w:ind w:left="0"/>
      </w:pPr>
      <w:r>
        <w:rPr>
          <w:sz w:val="27"/>
          <w:szCs w:val="27"/>
        </w:rPr>
        <w:t>Родина</w:t>
      </w:r>
    </w:p>
    <w:p w:rsidR="000264FE" w:rsidRDefault="000264FE" w:rsidP="000264FE">
      <w:pPr>
        <w:pStyle w:val="a3"/>
        <w:numPr>
          <w:ilvl w:val="0"/>
          <w:numId w:val="2"/>
        </w:numPr>
        <w:spacing w:before="0" w:beforeAutospacing="0" w:after="0" w:afterAutospacing="0" w:line="245" w:lineRule="atLeast"/>
        <w:ind w:left="0"/>
      </w:pPr>
      <w:r>
        <w:rPr>
          <w:sz w:val="27"/>
          <w:szCs w:val="27"/>
        </w:rPr>
        <w:t>Красота</w:t>
      </w:r>
    </w:p>
    <w:p w:rsidR="000264FE" w:rsidRDefault="000264FE" w:rsidP="000264FE">
      <w:pPr>
        <w:pStyle w:val="a3"/>
        <w:numPr>
          <w:ilvl w:val="0"/>
          <w:numId w:val="2"/>
        </w:numPr>
        <w:spacing w:before="0" w:beforeAutospacing="0" w:after="0" w:afterAutospacing="0" w:line="245" w:lineRule="atLeast"/>
        <w:ind w:left="0"/>
      </w:pPr>
      <w:r>
        <w:rPr>
          <w:sz w:val="27"/>
          <w:szCs w:val="27"/>
        </w:rPr>
        <w:t>Любимая работа</w:t>
      </w:r>
    </w:p>
    <w:p w:rsidR="000264FE" w:rsidRDefault="000264FE" w:rsidP="000264FE">
      <w:pPr>
        <w:pStyle w:val="a3"/>
        <w:spacing w:before="0" w:beforeAutospacing="0" w:after="0" w:afterAutospacing="0" w:line="245" w:lineRule="atLeast"/>
      </w:pPr>
      <w:r>
        <w:br/>
      </w:r>
    </w:p>
    <w:p w:rsidR="000264FE" w:rsidRDefault="000264FE" w:rsidP="000264FE">
      <w:pPr>
        <w:pStyle w:val="a3"/>
        <w:spacing w:before="0" w:beforeAutospacing="0" w:after="0" w:afterAutospacing="0" w:line="245" w:lineRule="atLeast"/>
      </w:pPr>
      <w:r>
        <w:rPr>
          <w:sz w:val="27"/>
          <w:szCs w:val="27"/>
        </w:rPr>
        <w:t xml:space="preserve">Можно провести небольшой тест и попросить вас проранжировать эти ценности, у каждого вершину будут занимать разные ценности. В игре их было три: дружба, государство и </w:t>
      </w:r>
      <w:proofErr w:type="gramStart"/>
      <w:r>
        <w:rPr>
          <w:sz w:val="27"/>
          <w:szCs w:val="27"/>
        </w:rPr>
        <w:t>закон</w:t>
      </w:r>
      <w:proofErr w:type="gramEnd"/>
      <w:r>
        <w:rPr>
          <w:sz w:val="27"/>
          <w:szCs w:val="27"/>
        </w:rPr>
        <w:t xml:space="preserve"> и духовные (религиозные) ценности. И в игре вы все выбрали ту ценность, которая для вас имеет наибольшее значение. Возможно, если бы в игре или, если вдруг представить, что такая ситуация произойдёт в реальной жизни и на кон будет поставлена ещё судьба семьи, ваших детей, то вы приняли бы другое решение, на первом месте оказалась бы другая ценность.</w:t>
      </w:r>
    </w:p>
    <w:p w:rsidR="000264FE" w:rsidRDefault="000264FE" w:rsidP="000264FE">
      <w:pPr>
        <w:pStyle w:val="a3"/>
        <w:spacing w:before="0" w:beforeAutospacing="0" w:after="0" w:afterAutospacing="0" w:line="245" w:lineRule="atLeast"/>
      </w:pPr>
      <w:r>
        <w:rPr>
          <w:sz w:val="27"/>
          <w:szCs w:val="27"/>
        </w:rPr>
        <w:t xml:space="preserve">А теперь на основании того, что вы узнали, пережили, </w:t>
      </w:r>
      <w:proofErr w:type="gramStart"/>
      <w:r>
        <w:rPr>
          <w:sz w:val="27"/>
          <w:szCs w:val="27"/>
        </w:rPr>
        <w:t>прочувствовали</w:t>
      </w:r>
      <w:proofErr w:type="gramEnd"/>
      <w:r>
        <w:rPr>
          <w:sz w:val="27"/>
          <w:szCs w:val="27"/>
        </w:rPr>
        <w:t xml:space="preserve"> давайте сформулируем понятие «нравственный выбор». Я предлагаю сделать это в виде синквейна. Синквейн - это придуманный американцами способ нерифмованного стихосложения, на который их воодушевили японские стихи. Алгоритм написания синквейна прост (слайд):</w:t>
      </w:r>
    </w:p>
    <w:p w:rsidR="000264FE" w:rsidRDefault="000264FE" w:rsidP="000264FE">
      <w:pPr>
        <w:pStyle w:val="a3"/>
        <w:numPr>
          <w:ilvl w:val="0"/>
          <w:numId w:val="3"/>
        </w:numPr>
        <w:spacing w:before="0" w:beforeAutospacing="0" w:after="0" w:afterAutospacing="0" w:line="245" w:lineRule="atLeast"/>
        <w:ind w:left="0"/>
      </w:pPr>
      <w:r>
        <w:rPr>
          <w:sz w:val="27"/>
          <w:szCs w:val="27"/>
        </w:rPr>
        <w:t>Первая строка — тема синквейна, заключает в себе одно слово (обычно </w:t>
      </w:r>
      <w:hyperlink r:id="rId6" w:history="1">
        <w:r>
          <w:rPr>
            <w:rStyle w:val="a4"/>
            <w:color w:val="0066FF"/>
            <w:sz w:val="27"/>
            <w:szCs w:val="27"/>
            <w:u w:val="none"/>
          </w:rPr>
          <w:t>существительное</w:t>
        </w:r>
      </w:hyperlink>
      <w:r>
        <w:rPr>
          <w:sz w:val="27"/>
          <w:szCs w:val="27"/>
        </w:rPr>
        <w:t>), которое обозначает объект или предмет, о котором пойдет речь.</w:t>
      </w:r>
    </w:p>
    <w:p w:rsidR="000264FE" w:rsidRDefault="000264FE" w:rsidP="000264FE">
      <w:pPr>
        <w:pStyle w:val="a3"/>
        <w:numPr>
          <w:ilvl w:val="0"/>
          <w:numId w:val="3"/>
        </w:numPr>
        <w:spacing w:before="0" w:beforeAutospacing="0" w:after="0" w:afterAutospacing="0" w:line="245" w:lineRule="atLeast"/>
        <w:ind w:left="0"/>
      </w:pPr>
      <w:r>
        <w:rPr>
          <w:sz w:val="27"/>
          <w:szCs w:val="27"/>
        </w:rPr>
        <w:t>Вторая строка — два </w:t>
      </w:r>
      <w:hyperlink r:id="rId7" w:history="1">
        <w:proofErr w:type="gramStart"/>
        <w:r>
          <w:rPr>
            <w:rStyle w:val="a4"/>
            <w:color w:val="0066FF"/>
            <w:sz w:val="27"/>
            <w:szCs w:val="27"/>
            <w:u w:val="none"/>
          </w:rPr>
          <w:t>прилагательны</w:t>
        </w:r>
      </w:hyperlink>
      <w:r>
        <w:rPr>
          <w:sz w:val="27"/>
          <w:szCs w:val="27"/>
        </w:rPr>
        <w:t>х</w:t>
      </w:r>
      <w:proofErr w:type="gramEnd"/>
      <w:r>
        <w:rPr>
          <w:sz w:val="27"/>
          <w:szCs w:val="27"/>
        </w:rPr>
        <w:t>, которые дают описание признаков и свойств выбранного в синквейне предмета или объекта.</w:t>
      </w:r>
    </w:p>
    <w:p w:rsidR="000264FE" w:rsidRDefault="000264FE" w:rsidP="000264FE">
      <w:pPr>
        <w:pStyle w:val="a3"/>
        <w:numPr>
          <w:ilvl w:val="0"/>
          <w:numId w:val="3"/>
        </w:numPr>
        <w:spacing w:before="0" w:beforeAutospacing="0" w:after="0" w:afterAutospacing="0" w:line="245" w:lineRule="atLeast"/>
        <w:ind w:left="0"/>
      </w:pPr>
      <w:r>
        <w:rPr>
          <w:sz w:val="27"/>
          <w:szCs w:val="27"/>
        </w:rPr>
        <w:t>Третья строка — три </w:t>
      </w:r>
      <w:hyperlink r:id="rId8" w:history="1">
        <w:r>
          <w:rPr>
            <w:rStyle w:val="a4"/>
            <w:color w:val="0066FF"/>
            <w:sz w:val="27"/>
            <w:szCs w:val="27"/>
            <w:u w:val="none"/>
          </w:rPr>
          <w:t>глагола</w:t>
        </w:r>
      </w:hyperlink>
      <w:r>
        <w:rPr>
          <w:sz w:val="27"/>
          <w:szCs w:val="27"/>
        </w:rPr>
        <w:t>, описывающих характерные действия объекта.</w:t>
      </w:r>
    </w:p>
    <w:p w:rsidR="000264FE" w:rsidRDefault="000264FE" w:rsidP="000264FE">
      <w:pPr>
        <w:pStyle w:val="a3"/>
        <w:numPr>
          <w:ilvl w:val="0"/>
          <w:numId w:val="3"/>
        </w:numPr>
        <w:spacing w:before="0" w:beforeAutospacing="0" w:after="0" w:afterAutospacing="0" w:line="245" w:lineRule="atLeast"/>
        <w:ind w:left="0"/>
      </w:pPr>
      <w:r>
        <w:rPr>
          <w:sz w:val="27"/>
          <w:szCs w:val="27"/>
        </w:rPr>
        <w:t>Четвертая строка — фраза, выражающая личное отношение к описываемому предмету или объекту.</w:t>
      </w:r>
    </w:p>
    <w:p w:rsidR="000264FE" w:rsidRDefault="000264FE" w:rsidP="000264FE">
      <w:pPr>
        <w:pStyle w:val="a3"/>
        <w:numPr>
          <w:ilvl w:val="0"/>
          <w:numId w:val="3"/>
        </w:numPr>
        <w:spacing w:before="0" w:beforeAutospacing="0" w:after="0" w:afterAutospacing="0" w:line="245" w:lineRule="atLeast"/>
        <w:ind w:left="0"/>
      </w:pPr>
      <w:r>
        <w:rPr>
          <w:sz w:val="27"/>
          <w:szCs w:val="27"/>
        </w:rPr>
        <w:t>Пятая строка — одно слов</w:t>
      </w:r>
      <w:proofErr w:type="gramStart"/>
      <w:r>
        <w:rPr>
          <w:sz w:val="27"/>
          <w:szCs w:val="27"/>
        </w:rPr>
        <w:t>о-</w:t>
      </w:r>
      <w:proofErr w:type="gramEnd"/>
      <w:r>
        <w:rPr>
          <w:sz w:val="27"/>
          <w:szCs w:val="27"/>
        </w:rPr>
        <w:fldChar w:fldCharType="begin"/>
      </w:r>
      <w:r>
        <w:rPr>
          <w:sz w:val="27"/>
          <w:szCs w:val="27"/>
        </w:rPr>
        <w:instrText xml:space="preserve"> HYPERLINK "https://infourok.ru/go.html?href=http%3A%2F%2Fru.wikipedia.org%2Fwiki%2F%25D0%25A0%25D0%25B5%25D0%25B7%25D1%258E%25D0%25BC%25D0%25B5" </w:instrText>
      </w:r>
      <w:r>
        <w:rPr>
          <w:sz w:val="27"/>
          <w:szCs w:val="27"/>
        </w:rPr>
        <w:fldChar w:fldCharType="separate"/>
      </w:r>
      <w:r>
        <w:rPr>
          <w:rStyle w:val="a4"/>
          <w:color w:val="0066FF"/>
          <w:sz w:val="27"/>
          <w:szCs w:val="27"/>
          <w:u w:val="none"/>
        </w:rPr>
        <w:t>резюме</w:t>
      </w:r>
      <w:r>
        <w:rPr>
          <w:sz w:val="27"/>
          <w:szCs w:val="27"/>
        </w:rPr>
        <w:fldChar w:fldCharType="end"/>
      </w:r>
      <w:r>
        <w:rPr>
          <w:sz w:val="27"/>
          <w:szCs w:val="27"/>
        </w:rPr>
        <w:t>, характеризующее суть заданного предмета или объекта.</w:t>
      </w:r>
    </w:p>
    <w:p w:rsidR="000264FE" w:rsidRDefault="000264FE" w:rsidP="000264FE">
      <w:pPr>
        <w:pStyle w:val="a3"/>
        <w:spacing w:before="0" w:beforeAutospacing="0" w:after="0" w:afterAutospacing="0" w:line="245" w:lineRule="atLeast"/>
        <w:jc w:val="center"/>
      </w:pPr>
      <w:r>
        <w:rPr>
          <w:sz w:val="27"/>
          <w:szCs w:val="27"/>
        </w:rPr>
        <w:t>(пишут, а затем зачитывают свои синквейны)</w:t>
      </w:r>
    </w:p>
    <w:p w:rsidR="000264FE" w:rsidRDefault="000264FE" w:rsidP="000264FE">
      <w:pPr>
        <w:pStyle w:val="a3"/>
        <w:spacing w:before="0" w:beforeAutospacing="0" w:after="0" w:afterAutospacing="0" w:line="245" w:lineRule="atLeast"/>
      </w:pPr>
      <w:r>
        <w:rPr>
          <w:sz w:val="27"/>
          <w:szCs w:val="27"/>
        </w:rPr>
        <w:t>Посмотрим на определение «нравственный выбор», которое даётся в научной литературе (слайд) – это осознанное предпочтение человеком того или иного варианта поведения в соответствие с личными или общественными моральными установками.</w:t>
      </w:r>
    </w:p>
    <w:p w:rsidR="000264FE" w:rsidRDefault="000264FE" w:rsidP="000264FE">
      <w:pPr>
        <w:pStyle w:val="a3"/>
        <w:spacing w:before="0" w:beforeAutospacing="0" w:after="0" w:afterAutospacing="0" w:line="245" w:lineRule="atLeast"/>
      </w:pPr>
      <w:r>
        <w:rPr>
          <w:sz w:val="27"/>
          <w:szCs w:val="27"/>
        </w:rPr>
        <w:t xml:space="preserve">Я верю, что каждый из вас – высоконравственная личность. Мне остаётся пожелать вам всегда в жизни делать выбор, принимать решения в соответствии со своими нравственными убеждениями, чтобы за этот выбор вас никогда не </w:t>
      </w:r>
      <w:proofErr w:type="gramStart"/>
      <w:r>
        <w:rPr>
          <w:sz w:val="27"/>
          <w:szCs w:val="27"/>
        </w:rPr>
        <w:t>мучила совесть и вам никогда не было</w:t>
      </w:r>
      <w:proofErr w:type="gramEnd"/>
      <w:r>
        <w:rPr>
          <w:sz w:val="27"/>
          <w:szCs w:val="27"/>
        </w:rPr>
        <w:t xml:space="preserve"> стыдно, прежде всего, перед самим собой.</w:t>
      </w:r>
    </w:p>
    <w:p w:rsidR="000264FE" w:rsidRDefault="000264FE" w:rsidP="000264FE">
      <w:pPr>
        <w:pStyle w:val="a3"/>
        <w:spacing w:before="0" w:beforeAutospacing="0" w:after="0" w:afterAutospacing="0" w:line="245" w:lineRule="atLeast"/>
      </w:pPr>
      <w:r>
        <w:t>Нравственно только то, что совпадает с вашим чувством красоты и с идеалом, в котором вы ее воплощаете.</w:t>
      </w:r>
      <w:r>
        <w:br/>
      </w:r>
      <w:r>
        <w:rPr>
          <w:rStyle w:val="a5"/>
        </w:rPr>
        <w:t>Ф. М. Достоевский</w:t>
      </w:r>
    </w:p>
    <w:p w:rsidR="000264FE" w:rsidRDefault="000264FE" w:rsidP="000264FE">
      <w:pPr>
        <w:pStyle w:val="a3"/>
        <w:spacing w:before="0" w:beforeAutospacing="0" w:after="0" w:afterAutospacing="0" w:line="245" w:lineRule="atLeast"/>
      </w:pPr>
      <w:r>
        <w:rPr>
          <w:rStyle w:val="a5"/>
          <w:i w:val="0"/>
          <w:iCs w:val="0"/>
        </w:rPr>
        <w:t>Нравственность есть наука об отношениях, существующих между людьми, и обязанностях, вытекающих из этих отношений</w:t>
      </w:r>
    </w:p>
    <w:p w:rsidR="000264FE" w:rsidRDefault="000264FE" w:rsidP="000264FE">
      <w:pPr>
        <w:pStyle w:val="a3"/>
        <w:spacing w:before="0" w:beforeAutospacing="0" w:after="0" w:afterAutospacing="0" w:line="245" w:lineRule="atLeast"/>
      </w:pPr>
      <w:r>
        <w:rPr>
          <w:rStyle w:val="a5"/>
        </w:rPr>
        <w:lastRenderedPageBreak/>
        <w:t>Гольбах П.</w:t>
      </w:r>
    </w:p>
    <w:p w:rsidR="000264FE" w:rsidRDefault="000264FE" w:rsidP="000264FE">
      <w:pPr>
        <w:pStyle w:val="a3"/>
        <w:spacing w:before="0" w:beforeAutospacing="0" w:after="0" w:afterAutospacing="0" w:line="245" w:lineRule="atLeast"/>
      </w:pPr>
      <w:r>
        <w:rPr>
          <w:rStyle w:val="a5"/>
          <w:i w:val="0"/>
          <w:iCs w:val="0"/>
        </w:rPr>
        <w:t>Нравственность – это разум сердца.</w:t>
      </w:r>
    </w:p>
    <w:p w:rsidR="000264FE" w:rsidRDefault="000264FE" w:rsidP="000264FE">
      <w:pPr>
        <w:pStyle w:val="a3"/>
        <w:spacing w:before="0" w:beforeAutospacing="0" w:after="0" w:afterAutospacing="0" w:line="245" w:lineRule="atLeast"/>
      </w:pPr>
      <w:r>
        <w:rPr>
          <w:rStyle w:val="a5"/>
        </w:rPr>
        <w:t>Гейне Г.</w:t>
      </w:r>
    </w:p>
    <w:p w:rsidR="000264FE" w:rsidRDefault="000264FE" w:rsidP="000264FE">
      <w:pPr>
        <w:pStyle w:val="a3"/>
        <w:spacing w:before="0" w:beforeAutospacing="0" w:after="0" w:afterAutospacing="0" w:line="245" w:lineRule="atLeast"/>
      </w:pPr>
      <w:r>
        <w:rPr>
          <w:rStyle w:val="a5"/>
          <w:i w:val="0"/>
          <w:iCs w:val="0"/>
        </w:rPr>
        <w:t>Нравственность народов зависит от уважения к женщине.</w:t>
      </w:r>
    </w:p>
    <w:p w:rsidR="000264FE" w:rsidRDefault="000264FE" w:rsidP="000264FE">
      <w:pPr>
        <w:pStyle w:val="a3"/>
        <w:spacing w:before="0" w:beforeAutospacing="0" w:after="0" w:afterAutospacing="0" w:line="245" w:lineRule="atLeast"/>
      </w:pPr>
      <w:r>
        <w:rPr>
          <w:rStyle w:val="a5"/>
        </w:rPr>
        <w:t>Гумбольдт В.</w:t>
      </w:r>
    </w:p>
    <w:p w:rsidR="000264FE" w:rsidRDefault="000264FE" w:rsidP="000264FE">
      <w:pPr>
        <w:pStyle w:val="a3"/>
        <w:spacing w:before="0" w:beforeAutospacing="0" w:after="0" w:afterAutospacing="0" w:line="245" w:lineRule="atLeast"/>
      </w:pPr>
      <w:r>
        <w:t>Разумное и нравственное всегда совпадают.</w:t>
      </w:r>
      <w:r>
        <w:br/>
      </w:r>
      <w:r>
        <w:rPr>
          <w:rStyle w:val="a5"/>
        </w:rPr>
        <w:t>Л. Н. Толстой</w:t>
      </w:r>
    </w:p>
    <w:p w:rsidR="000264FE" w:rsidRDefault="000264FE" w:rsidP="000264FE">
      <w:pPr>
        <w:pStyle w:val="a3"/>
        <w:spacing w:before="0" w:beforeAutospacing="0" w:after="0" w:afterAutospacing="0" w:line="245" w:lineRule="atLeast"/>
      </w:pPr>
      <w:r>
        <w:t>Нравственные качества справедливого человека вполне заменяют законы.</w:t>
      </w:r>
      <w:r>
        <w:br/>
      </w:r>
      <w:r>
        <w:rPr>
          <w:rStyle w:val="a5"/>
        </w:rPr>
        <w:t>Сенека / Менандр</w:t>
      </w:r>
    </w:p>
    <w:p w:rsidR="000264FE" w:rsidRDefault="000264FE" w:rsidP="000264FE">
      <w:pPr>
        <w:pStyle w:val="a3"/>
        <w:spacing w:before="0" w:beforeAutospacing="0" w:after="0" w:afterAutospacing="0" w:line="245" w:lineRule="atLeast"/>
      </w:pPr>
      <w:r>
        <w:t>Без глубокого нравственного чувства человек не может иметь ни любви, ни чести, — ничего, чем человек есть человек.</w:t>
      </w:r>
      <w:r>
        <w:br/>
      </w:r>
      <w:r>
        <w:rPr>
          <w:rStyle w:val="a5"/>
        </w:rPr>
        <w:t>Белинский В. Г.</w:t>
      </w:r>
    </w:p>
    <w:p w:rsidR="000264FE" w:rsidRDefault="000264FE" w:rsidP="000264FE">
      <w:pPr>
        <w:pStyle w:val="a3"/>
        <w:spacing w:before="0" w:beforeAutospacing="0" w:after="0" w:afterAutospacing="0" w:line="245" w:lineRule="atLeast"/>
      </w:pPr>
      <w:r>
        <w:t>Собственная нравственная нечистоплотность — это знак презрения к самому себе.</w:t>
      </w:r>
      <w:r>
        <w:br/>
      </w:r>
      <w:r>
        <w:rPr>
          <w:rStyle w:val="a5"/>
        </w:rPr>
        <w:t>Апулей</w:t>
      </w:r>
    </w:p>
    <w:p w:rsidR="000264FE" w:rsidRDefault="000264FE" w:rsidP="000264FE">
      <w:pPr>
        <w:pStyle w:val="a3"/>
        <w:spacing w:before="0" w:beforeAutospacing="0" w:after="0" w:afterAutospacing="0" w:line="245" w:lineRule="atLeast"/>
      </w:pPr>
      <w:r>
        <w:t>Один только урок нравственности годен для детства и в высшей степени важен для всякого возраста — это не делать никому зла.</w:t>
      </w:r>
    </w:p>
    <w:p w:rsidR="000264FE" w:rsidRDefault="000264FE" w:rsidP="000264FE">
      <w:pPr>
        <w:pStyle w:val="a3"/>
        <w:spacing w:before="0" w:beforeAutospacing="0" w:after="0" w:afterAutospacing="0" w:line="245" w:lineRule="atLeast"/>
      </w:pPr>
      <w:hyperlink r:id="rId9" w:history="1">
        <w:r>
          <w:rPr>
            <w:rStyle w:val="a4"/>
            <w:i/>
            <w:iCs/>
            <w:color w:val="0066FF"/>
            <w:u w:val="none"/>
          </w:rPr>
          <w:t>Руссо Ж. Ж</w:t>
        </w:r>
      </w:hyperlink>
    </w:p>
    <w:p w:rsidR="000264FE" w:rsidRDefault="000264FE" w:rsidP="000264FE">
      <w:pPr>
        <w:pStyle w:val="a3"/>
        <w:spacing w:before="0" w:beforeAutospacing="0" w:after="0" w:afterAutospacing="0" w:line="245" w:lineRule="atLeast"/>
      </w:pPr>
      <w:r>
        <w:br/>
      </w:r>
    </w:p>
    <w:p w:rsidR="000264FE" w:rsidRDefault="000264FE" w:rsidP="000264FE">
      <w:pPr>
        <w:pStyle w:val="a3"/>
        <w:spacing w:before="0" w:beforeAutospacing="0" w:after="0" w:afterAutospacing="0" w:line="245" w:lineRule="atLeast"/>
        <w:jc w:val="center"/>
      </w:pPr>
      <w:r>
        <w:rPr>
          <w:b/>
          <w:bCs/>
          <w:sz w:val="27"/>
          <w:szCs w:val="27"/>
        </w:rPr>
        <w:t>Кришна и собака</w:t>
      </w:r>
    </w:p>
    <w:p w:rsidR="000264FE" w:rsidRDefault="000264FE" w:rsidP="000264FE">
      <w:pPr>
        <w:pStyle w:val="a3"/>
        <w:spacing w:before="0" w:beforeAutospacing="0" w:after="0" w:afterAutospacing="0" w:line="245" w:lineRule="atLeast"/>
      </w:pPr>
      <w:r>
        <w:rPr>
          <w:sz w:val="27"/>
          <w:szCs w:val="27"/>
        </w:rPr>
        <w:t>Жил в Индии один человек. Жил он честной жизнью, всегда стремился делать людям добро, так и состарился. Все его родные уже умерли, и не осталось на этом свете у него никого, кроме преданной и верной собаки. Кто-то выбросил ещё слепого щенка, а старик подобрал его, выкормил и выходил; с тех пор собака всегда была рядом с ним, помогала, как могла, оставаясь его единственным другом. Но уж очень тяжело было старику жить одному, да ещё ухаживать за собакой. Сил-то у него оставалось совсем мало. Стал он просить подаяние, чтобы раздобыть хоть кусок рисовой лепёшки для себя и своего верного друга. Но люди подавали ему неохотно. «Вот безумный старик, - ворчали они, - сам еле ходит, а ещё кормит нечистую собаку!» (в Индии собаки отнюдь не пользуются уважением, считаются нечистыми животными)</w:t>
      </w:r>
    </w:p>
    <w:p w:rsidR="000264FE" w:rsidRDefault="000264FE" w:rsidP="000264FE">
      <w:pPr>
        <w:pStyle w:val="a3"/>
        <w:spacing w:before="0" w:beforeAutospacing="0" w:after="0" w:afterAutospacing="0" w:line="245" w:lineRule="atLeast"/>
      </w:pPr>
      <w:proofErr w:type="gramStart"/>
      <w:r>
        <w:rPr>
          <w:sz w:val="27"/>
          <w:szCs w:val="27"/>
        </w:rPr>
        <w:t>Совсем тяжело</w:t>
      </w:r>
      <w:proofErr w:type="gramEnd"/>
      <w:r>
        <w:rPr>
          <w:sz w:val="27"/>
          <w:szCs w:val="27"/>
        </w:rPr>
        <w:t xml:space="preserve"> стало старику, но он не гнал от себя своего верного друга. И вот однажды, когда измученный старик брёл по дороге из деревни, где ему в очередной раз ничего не дали, небо над ним </w:t>
      </w:r>
      <w:proofErr w:type="gramStart"/>
      <w:r>
        <w:rPr>
          <w:sz w:val="27"/>
          <w:szCs w:val="27"/>
        </w:rPr>
        <w:t>осветилось и ему явился</w:t>
      </w:r>
      <w:proofErr w:type="gramEnd"/>
      <w:r>
        <w:rPr>
          <w:sz w:val="27"/>
          <w:szCs w:val="27"/>
        </w:rPr>
        <w:t xml:space="preserve"> бог Кришна.</w:t>
      </w:r>
    </w:p>
    <w:p w:rsidR="000264FE" w:rsidRDefault="000264FE" w:rsidP="000264FE">
      <w:pPr>
        <w:pStyle w:val="a3"/>
        <w:spacing w:before="0" w:beforeAutospacing="0" w:after="0" w:afterAutospacing="0" w:line="245" w:lineRule="atLeast"/>
      </w:pPr>
      <w:r>
        <w:rPr>
          <w:sz w:val="27"/>
          <w:szCs w:val="27"/>
        </w:rPr>
        <w:t>- Старик, - сказал он ему, - хватит тебе мучиться на этой земле. В награду за твою честную и добрую жизнь я забираю тебя живым на небо. Ты не узнаешь, что такое смерть, не испытаешь предсмертного ужаса и мучений, через которые проходят все люди. Этой честью я удостаиваю только самых избранных. Взойди ко мне и забудь об этой жестокой жизни, которую ты умудрился прожить, делая всем только добро!</w:t>
      </w:r>
    </w:p>
    <w:p w:rsidR="000264FE" w:rsidRDefault="000264FE" w:rsidP="000264FE">
      <w:pPr>
        <w:pStyle w:val="a3"/>
        <w:spacing w:before="0" w:beforeAutospacing="0" w:after="0" w:afterAutospacing="0" w:line="245" w:lineRule="atLeast"/>
      </w:pPr>
      <w:r>
        <w:rPr>
          <w:sz w:val="27"/>
          <w:szCs w:val="27"/>
        </w:rPr>
        <w:t>Радостный старик уже стал возноситься на небо, как вдруг услышал позади себя жалобный визг и скуление. Оглянувшись, он увидел свою верную собаку, которая, видимо, чувствуя, что её хозяин уходит от неё навсегда, горестно завыла, надрывая своё сердце чувством отчаяния от предстоящего одиночества.</w:t>
      </w:r>
    </w:p>
    <w:p w:rsidR="000264FE" w:rsidRDefault="000264FE" w:rsidP="000264FE">
      <w:pPr>
        <w:pStyle w:val="a3"/>
        <w:spacing w:before="0" w:beforeAutospacing="0" w:after="0" w:afterAutospacing="0" w:line="245" w:lineRule="atLeast"/>
      </w:pPr>
      <w:r>
        <w:rPr>
          <w:sz w:val="27"/>
          <w:szCs w:val="27"/>
        </w:rPr>
        <w:t>- Нет, старик, - услышав немую его мольбу, сказал Кришна. – Собаку я взять не могу. Здесь не может быть ничего нечистого. Так что тебе придётся выбирать – или вечную счастливую жизнь на небе, или свою собаку и продолжение мучений здесь на земле. Решай!</w:t>
      </w:r>
    </w:p>
    <w:p w:rsidR="000264FE" w:rsidRDefault="000264FE" w:rsidP="000264FE">
      <w:pPr>
        <w:pStyle w:val="a3"/>
        <w:spacing w:before="0" w:beforeAutospacing="0" w:after="0" w:afterAutospacing="0" w:line="245" w:lineRule="atLeast"/>
      </w:pPr>
      <w:r>
        <w:lastRenderedPageBreak/>
        <w:br/>
      </w:r>
    </w:p>
    <w:p w:rsidR="000264FE" w:rsidRDefault="000264FE" w:rsidP="000264FE">
      <w:pPr>
        <w:pStyle w:val="a3"/>
        <w:spacing w:before="0" w:beforeAutospacing="0" w:after="0" w:afterAutospacing="0" w:line="245" w:lineRule="atLeast"/>
      </w:pPr>
      <w:r>
        <w:t>…</w:t>
      </w:r>
      <w:r>
        <w:rPr>
          <w:sz w:val="27"/>
          <w:szCs w:val="27"/>
        </w:rPr>
        <w:t>Старик вздохнул глубоко и ответил Кришне:</w:t>
      </w:r>
    </w:p>
    <w:p w:rsidR="000264FE" w:rsidRDefault="000264FE" w:rsidP="000264FE">
      <w:pPr>
        <w:pStyle w:val="a3"/>
        <w:spacing w:before="0" w:beforeAutospacing="0" w:after="0" w:afterAutospacing="0" w:line="245" w:lineRule="atLeast"/>
      </w:pPr>
      <w:r>
        <w:rPr>
          <w:sz w:val="27"/>
          <w:szCs w:val="27"/>
        </w:rPr>
        <w:t xml:space="preserve">- </w:t>
      </w:r>
      <w:proofErr w:type="gramStart"/>
      <w:r>
        <w:rPr>
          <w:sz w:val="27"/>
          <w:szCs w:val="27"/>
        </w:rPr>
        <w:t>О</w:t>
      </w:r>
      <w:proofErr w:type="gramEnd"/>
      <w:r>
        <w:rPr>
          <w:sz w:val="27"/>
          <w:szCs w:val="27"/>
        </w:rPr>
        <w:t xml:space="preserve"> великий Кришна! Если твоё величие не позволяет взять мне с собой мою собаку, то моё сострадание не позволяет мне оставить её одну. Прости меня и разреши мне вернуться обратно к моему другу.</w:t>
      </w:r>
    </w:p>
    <w:p w:rsidR="000264FE" w:rsidRDefault="000264FE" w:rsidP="000264FE">
      <w:pPr>
        <w:pStyle w:val="a3"/>
        <w:spacing w:before="0" w:beforeAutospacing="0" w:after="0" w:afterAutospacing="0" w:line="245" w:lineRule="atLeast"/>
      </w:pPr>
      <w:r>
        <w:rPr>
          <w:sz w:val="27"/>
          <w:szCs w:val="27"/>
        </w:rPr>
        <w:t>Старик обернулся к своей собаке, но неожиданно не увидел её. На её месте стоял сам Кришна.</w:t>
      </w:r>
    </w:p>
    <w:p w:rsidR="000264FE" w:rsidRDefault="000264FE" w:rsidP="000264FE">
      <w:pPr>
        <w:pStyle w:val="a3"/>
        <w:spacing w:before="0" w:beforeAutospacing="0" w:after="0" w:afterAutospacing="0" w:line="245" w:lineRule="atLeast"/>
      </w:pPr>
      <w:r>
        <w:rPr>
          <w:sz w:val="27"/>
          <w:szCs w:val="27"/>
        </w:rPr>
        <w:t>- Да, старик. Я ведь и был твоей собакой. Много лет я испытывал и проверял твои милосердие и сострадание, и ты ни разу не дал мне повода в них усомниться. Сейчас закончилось твоё последнее испытание. Теперь мы можем с тобой отправиться на небо, оставив эту грязную и жестокую землю, с которой тебя больше ничего не связывает.</w:t>
      </w:r>
    </w:p>
    <w:p w:rsidR="000264FE" w:rsidRDefault="000264FE" w:rsidP="000264FE">
      <w:pPr>
        <w:pStyle w:val="a3"/>
        <w:spacing w:before="0" w:beforeAutospacing="0" w:after="0" w:afterAutospacing="0" w:line="245" w:lineRule="atLeast"/>
      </w:pPr>
      <w:r>
        <w:rPr>
          <w:sz w:val="27"/>
          <w:szCs w:val="27"/>
        </w:rPr>
        <w:t>Сияние золило место, где стоял старик, и через минуту на земле остался лежать лишь сучковатый посох, на который он раньше опирался.</w:t>
      </w:r>
    </w:p>
    <w:p w:rsidR="000264FE" w:rsidRDefault="000264FE" w:rsidP="000264FE">
      <w:pPr>
        <w:pStyle w:val="a3"/>
        <w:spacing w:before="0" w:beforeAutospacing="0" w:after="0" w:afterAutospacing="0" w:line="245" w:lineRule="atLeast"/>
      </w:pPr>
      <w:r>
        <w:rPr>
          <w:sz w:val="20"/>
          <w:szCs w:val="20"/>
        </w:rPr>
        <w:t>Каретникова М. Н.</w:t>
      </w:r>
    </w:p>
    <w:p w:rsidR="006A2E06" w:rsidRDefault="006A2E06"/>
    <w:sectPr w:rsidR="006A2E06" w:rsidSect="003467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4C3"/>
    <w:multiLevelType w:val="multilevel"/>
    <w:tmpl w:val="B414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B26D5"/>
    <w:multiLevelType w:val="multilevel"/>
    <w:tmpl w:val="5CC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AC0443"/>
    <w:multiLevelType w:val="multilevel"/>
    <w:tmpl w:val="3C90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0264FE"/>
    <w:rsid w:val="000264FE"/>
    <w:rsid w:val="00224E0D"/>
    <w:rsid w:val="00346792"/>
    <w:rsid w:val="006A2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64FE"/>
    <w:rPr>
      <w:color w:val="0000FF"/>
      <w:u w:val="single"/>
    </w:rPr>
  </w:style>
  <w:style w:type="character" w:styleId="a5">
    <w:name w:val="Emphasis"/>
    <w:basedOn w:val="a0"/>
    <w:uiPriority w:val="20"/>
    <w:qFormat/>
    <w:rsid w:val="000264FE"/>
    <w:rPr>
      <w:i/>
      <w:iCs/>
    </w:rPr>
  </w:style>
</w:styles>
</file>

<file path=word/webSettings.xml><?xml version="1.0" encoding="utf-8"?>
<w:webSettings xmlns:r="http://schemas.openxmlformats.org/officeDocument/2006/relationships" xmlns:w="http://schemas.openxmlformats.org/wordprocessingml/2006/main">
  <w:divs>
    <w:div w:id="1471480732">
      <w:bodyDiv w:val="1"/>
      <w:marLeft w:val="0"/>
      <w:marRight w:val="0"/>
      <w:marTop w:val="0"/>
      <w:marBottom w:val="0"/>
      <w:divBdr>
        <w:top w:val="none" w:sz="0" w:space="0" w:color="auto"/>
        <w:left w:val="none" w:sz="0" w:space="0" w:color="auto"/>
        <w:bottom w:val="none" w:sz="0" w:space="0" w:color="auto"/>
        <w:right w:val="none" w:sz="0" w:space="0" w:color="auto"/>
      </w:divBdr>
      <w:divsChild>
        <w:div w:id="1488397643">
          <w:marLeft w:val="0"/>
          <w:marRight w:val="0"/>
          <w:marTop w:val="0"/>
          <w:marBottom w:val="0"/>
          <w:divBdr>
            <w:top w:val="none" w:sz="0" w:space="0" w:color="auto"/>
            <w:left w:val="none" w:sz="0" w:space="0" w:color="auto"/>
            <w:bottom w:val="none" w:sz="0" w:space="0" w:color="auto"/>
            <w:right w:val="none" w:sz="0" w:space="0" w:color="auto"/>
          </w:divBdr>
        </w:div>
        <w:div w:id="86213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ru.wikipedia.org%2Fwiki%2F%25D0%2593%25D0%25BB%25D0%25B0%25D0%25B3%25D0%25BE%25D0%25BB" TargetMode="External"/><Relationship Id="rId3" Type="http://schemas.openxmlformats.org/officeDocument/2006/relationships/settings" Target="settings.xml"/><Relationship Id="rId7" Type="http://schemas.openxmlformats.org/officeDocument/2006/relationships/hyperlink" Target="https://infourok.ru/go.html?href=http%3A%2F%2Fru.wikipedia.org%2Fwiki%2F%25D0%2598%25D0%25BC%25D1%258F_%25D0%25BF%25D1%2580%25D0%25B8%25D0%25BB%25D0%25B0%25D0%25B3%25D0%25B0%25D1%2582%25D0%25B5%25D0%25BB%25D1%258C%25D0%25BD%25D0%25BE%25D0%25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ru.wikipedia.org%2Fwiki%2F%25D0%2598%25D0%25BC%25D1%258F_%25D1%2581%25D1%2583%25D1%2589%25D0%25B5%25D1%2581%25D1%2582%25D0%25B2%25D0%25B8%25D1%2582%25D0%25B5%25D0%25BB%25D1%258C%25D0%25BD%25D0%25BE%25D0%25B5" TargetMode="External"/><Relationship Id="rId11" Type="http://schemas.openxmlformats.org/officeDocument/2006/relationships/theme" Target="theme/theme1.xml"/><Relationship Id="rId5" Type="http://schemas.openxmlformats.org/officeDocument/2006/relationships/hyperlink" Target="https://infourok.ru/go.html?href=http%3A%2F%2Fwww.wisdoms.ru%2Favt%2Fb20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3A%2F%2Fwww.wisdoms.ru%2Favt%2Fb2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10072</Characters>
  <Application>Microsoft Office Word</Application>
  <DocSecurity>0</DocSecurity>
  <Lines>83</Lines>
  <Paragraphs>23</Paragraphs>
  <ScaleCrop>false</ScaleCrop>
  <Company>DEXP</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2020-02-20T12:56:00Z</dcterms:created>
  <dcterms:modified xsi:type="dcterms:W3CDTF">2020-02-20T12:57:00Z</dcterms:modified>
</cp:coreProperties>
</file>