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681" w:type="dxa"/>
        <w:tblInd w:w="108" w:type="dxa"/>
        <w:tblLook w:val="04A0" w:firstRow="1" w:lastRow="0" w:firstColumn="1" w:lastColumn="0" w:noHBand="0" w:noVBand="1"/>
      </w:tblPr>
      <w:tblGrid>
        <w:gridCol w:w="9214"/>
        <w:gridCol w:w="284"/>
        <w:gridCol w:w="3881"/>
        <w:gridCol w:w="284"/>
        <w:gridCol w:w="3881"/>
        <w:gridCol w:w="284"/>
        <w:gridCol w:w="3569"/>
        <w:gridCol w:w="284"/>
      </w:tblGrid>
      <w:tr w:rsidR="00327CF7" w:rsidRPr="00327CF7" w14:paraId="71A44068" w14:textId="77777777" w:rsidTr="00327CF7">
        <w:tc>
          <w:tcPr>
            <w:tcW w:w="9498" w:type="dxa"/>
            <w:gridSpan w:val="2"/>
          </w:tcPr>
          <w:p w14:paraId="6DAD1E42" w14:textId="77777777" w:rsidR="00663013" w:rsidRDefault="00663013" w:rsidP="004621EE">
            <w:pPr>
              <w:autoSpaceDE w:val="0"/>
              <w:autoSpaceDN w:val="0"/>
              <w:adjustRightInd w:val="0"/>
              <w:spacing w:after="0" w:line="240" w:lineRule="auto"/>
              <w:ind w:left="3540" w:firstLine="7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Утверждено</w:t>
            </w:r>
          </w:p>
          <w:p w14:paraId="256EC922" w14:textId="061D90D6" w:rsidR="00663013" w:rsidRDefault="00663013" w:rsidP="004621EE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приказом от </w:t>
            </w:r>
            <w:r w:rsidR="004621EE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.06.20</w:t>
            </w:r>
            <w:r w:rsidR="004621EE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года № 75</w:t>
            </w:r>
          </w:p>
          <w:p w14:paraId="2626DA45" w14:textId="10A1DF4C" w:rsidR="00663013" w:rsidRDefault="00663013" w:rsidP="004621EE">
            <w:pPr>
              <w:autoSpaceDE w:val="0"/>
              <w:autoSpaceDN w:val="0"/>
              <w:adjustRightInd w:val="0"/>
              <w:spacing w:after="0" w:line="240" w:lineRule="auto"/>
              <w:ind w:left="3540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4621EE">
              <w:rPr>
                <w:rFonts w:ascii="Times New Roman" w:hAnsi="Times New Roman"/>
                <w:sz w:val="28"/>
                <w:szCs w:val="28"/>
              </w:rPr>
              <w:t>МКОУ СОШ №10</w:t>
            </w:r>
          </w:p>
          <w:p w14:paraId="3B905665" w14:textId="26BCD7CD" w:rsidR="00327CF7" w:rsidRPr="00663013" w:rsidRDefault="00663013" w:rsidP="004621EE">
            <w:pPr>
              <w:autoSpaceDE w:val="0"/>
              <w:autoSpaceDN w:val="0"/>
              <w:adjustRightInd w:val="0"/>
              <w:spacing w:after="0" w:line="240" w:lineRule="auto"/>
              <w:ind w:left="3540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 w:rsidR="004621EE">
              <w:rPr>
                <w:rFonts w:ascii="Times New Roman" w:hAnsi="Times New Roman"/>
                <w:sz w:val="28"/>
                <w:szCs w:val="28"/>
              </w:rPr>
              <w:t xml:space="preserve"> Р.Г. Сулайманов</w:t>
            </w:r>
            <w:bookmarkStart w:id="0" w:name="_GoBack"/>
            <w:bookmarkEnd w:id="0"/>
          </w:p>
          <w:p w14:paraId="2B4F258D" w14:textId="77777777" w:rsidR="00327CF7" w:rsidRPr="00327CF7" w:rsidRDefault="00327CF7" w:rsidP="00A57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2"/>
          </w:tcPr>
          <w:p w14:paraId="1660694B" w14:textId="77777777" w:rsidR="00327CF7" w:rsidRPr="00327CF7" w:rsidRDefault="00327CF7" w:rsidP="00A57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5" w:type="dxa"/>
            <w:gridSpan w:val="2"/>
          </w:tcPr>
          <w:p w14:paraId="0BB41846" w14:textId="77777777" w:rsidR="00327CF7" w:rsidRPr="00327CF7" w:rsidRDefault="00327CF7" w:rsidP="00A5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3" w:type="dxa"/>
            <w:gridSpan w:val="2"/>
          </w:tcPr>
          <w:p w14:paraId="1713E77C" w14:textId="77777777" w:rsidR="00327CF7" w:rsidRPr="00327CF7" w:rsidRDefault="00327CF7" w:rsidP="00A5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7CF7" w:rsidRPr="00327CF7" w14:paraId="5E9D641D" w14:textId="77777777" w:rsidTr="00327CF7">
        <w:trPr>
          <w:gridAfter w:val="1"/>
          <w:wAfter w:w="284" w:type="dxa"/>
        </w:trPr>
        <w:tc>
          <w:tcPr>
            <w:tcW w:w="9214" w:type="dxa"/>
          </w:tcPr>
          <w:p w14:paraId="4547D71C" w14:textId="77777777" w:rsidR="00327CF7" w:rsidRPr="00327CF7" w:rsidRDefault="00327CF7" w:rsidP="00A5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5" w:type="dxa"/>
            <w:gridSpan w:val="2"/>
          </w:tcPr>
          <w:p w14:paraId="7014146D" w14:textId="77777777" w:rsidR="00327CF7" w:rsidRPr="00327CF7" w:rsidRDefault="00327CF7" w:rsidP="00A5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5" w:type="dxa"/>
            <w:gridSpan w:val="2"/>
          </w:tcPr>
          <w:p w14:paraId="4D608FD6" w14:textId="77777777" w:rsidR="00327CF7" w:rsidRPr="00327CF7" w:rsidRDefault="00327CF7" w:rsidP="00A5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3" w:type="dxa"/>
            <w:gridSpan w:val="2"/>
          </w:tcPr>
          <w:p w14:paraId="0C7AD080" w14:textId="77777777" w:rsidR="00327CF7" w:rsidRPr="00327CF7" w:rsidRDefault="00327CF7" w:rsidP="00A5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168D6B" w14:textId="77777777" w:rsidR="00327CF7" w:rsidRPr="00327CF7" w:rsidRDefault="00327CF7" w:rsidP="00A576C2">
      <w:pPr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sz w:val="32"/>
          <w:szCs w:val="32"/>
        </w:rPr>
      </w:pPr>
    </w:p>
    <w:p w14:paraId="173C1665" w14:textId="77777777" w:rsidR="000C2C19" w:rsidRDefault="00327CF7" w:rsidP="00A57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ОБ ИНДИВИДУАЛЬНОЙ ПРОЕКТНОЙ</w:t>
      </w:r>
    </w:p>
    <w:p w14:paraId="7733CFF8" w14:textId="77777777" w:rsidR="00327CF7" w:rsidRPr="00327CF7" w:rsidRDefault="00327CF7" w:rsidP="00A57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ДЕЯТЕЛЬНОСТИ </w:t>
      </w:r>
      <w:r w:rsidRPr="00327CF7">
        <w:rPr>
          <w:rFonts w:ascii="Times New Roman" w:eastAsia="Calibri" w:hAnsi="Times New Roman" w:cs="Times New Roman"/>
          <w:b/>
          <w:sz w:val="28"/>
          <w:szCs w:val="28"/>
        </w:rPr>
        <w:t>В РАМКАХ РЕАЛИЗАЦИИ ФГОС СОО</w:t>
      </w:r>
    </w:p>
    <w:p w14:paraId="19BE4E8A" w14:textId="77777777" w:rsidR="00327CF7" w:rsidRPr="00327CF7" w:rsidRDefault="00327CF7" w:rsidP="00A5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D7B7E9" w14:textId="77777777" w:rsidR="00327CF7" w:rsidRDefault="00327CF7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положения.</w:t>
      </w:r>
    </w:p>
    <w:p w14:paraId="52B72CD3" w14:textId="77777777" w:rsidR="00663013" w:rsidRPr="00327CF7" w:rsidRDefault="00663013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3F89EB" w14:textId="77777777" w:rsidR="00327CF7" w:rsidRPr="00327CF7" w:rsidRDefault="00327CF7" w:rsidP="000C2C1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1.1. Настоящее положение составлено на основе следующих документов:</w:t>
      </w:r>
    </w:p>
    <w:p w14:paraId="189AF276" w14:textId="77777777" w:rsidR="00327CF7" w:rsidRPr="00327CF7" w:rsidRDefault="00327CF7" w:rsidP="000C2C1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Arial"/>
          <w:sz w:val="28"/>
          <w:szCs w:val="28"/>
          <w:lang w:eastAsia="ru-RU"/>
        </w:rPr>
      </w:pPr>
      <w:r w:rsidRPr="00327CF7">
        <w:rPr>
          <w:rFonts w:ascii="Times New Roman" w:eastAsia="Arial Unicode MS" w:hAnsi="Times New Roman" w:cs="Arial"/>
          <w:sz w:val="28"/>
          <w:szCs w:val="28"/>
          <w:lang w:eastAsia="ru-RU"/>
        </w:rPr>
        <w:t xml:space="preserve">Федеральный закон Российской Федерации от 29.12.2012 г. № 273-ФЗ «Об образовании в Российской Федерации»; </w:t>
      </w:r>
    </w:p>
    <w:p w14:paraId="0B545689" w14:textId="77777777" w:rsidR="00327CF7" w:rsidRPr="00327CF7" w:rsidRDefault="00327CF7" w:rsidP="000C2C1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17.05.2012 №413 «Об утверждении Федерального государственного стандарта среднего общего образования»;  </w:t>
      </w:r>
    </w:p>
    <w:p w14:paraId="3D888C0E" w14:textId="77777777" w:rsidR="00327CF7" w:rsidRPr="00327CF7" w:rsidRDefault="00327CF7" w:rsidP="000C2C1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Постановление главы Краснодарского края (губернатора) от 05.10.2015 №939 «Об утверждении государственной программы Краснодарского края «Развитие образования»; </w:t>
      </w:r>
    </w:p>
    <w:p w14:paraId="3A71B719" w14:textId="77777777" w:rsidR="00327CF7" w:rsidRPr="00327CF7" w:rsidRDefault="00327CF7" w:rsidP="000C2C1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Arial Unicode MS" w:hAnsi="Times New Roman" w:cs="Arial"/>
          <w:sz w:val="28"/>
          <w:szCs w:val="28"/>
          <w:lang w:eastAsia="ru-RU"/>
        </w:rPr>
        <w:t xml:space="preserve">СанПиН 2.4.2. 2821 -10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 декабря 2010 г. № 189); </w:t>
      </w:r>
    </w:p>
    <w:p w14:paraId="378A14E5" w14:textId="77777777" w:rsidR="00327CF7" w:rsidRPr="00327CF7" w:rsidRDefault="00327CF7" w:rsidP="000C2C1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Устав </w:t>
      </w:r>
      <w:r w:rsidR="00BE0EAA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 средней общеобразовательной школы</w:t>
      </w:r>
      <w:r w:rsidR="009D35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№ 28</w:t>
      </w:r>
      <w:r w:rsidRPr="00327CF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475074BA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1.2. Индивидуальный проект является основным </w:t>
      </w: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объектом </w:t>
      </w:r>
      <w:r w:rsidRPr="00327CF7">
        <w:rPr>
          <w:rFonts w:ascii="Times New Roman" w:eastAsia="Calibri" w:hAnsi="Times New Roman" w:cs="Times New Roman"/>
          <w:sz w:val="28"/>
          <w:szCs w:val="28"/>
        </w:rPr>
        <w:t>оценки метапредметных результатов, полученных учащимися в ходе освоения междисциплинарных учебных программ.</w:t>
      </w:r>
    </w:p>
    <w:p w14:paraId="749ACDBF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1.3. Индивидуальный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14:paraId="71D411D8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1.4. Выполнение индивидуального проекта обязательно для каждого учащегося (обучающегося), занимающегося по ФГОС СОО.</w:t>
      </w:r>
    </w:p>
    <w:p w14:paraId="6FBD763D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1.5. Невыполнение учеником индивидуального итогового проекта равноценно получению неудовлетворительной оценки по любому учебному предмету.</w:t>
      </w:r>
    </w:p>
    <w:p w14:paraId="526DFC38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lastRenderedPageBreak/>
        <w:t>1.6. Защита индивидуального проекта является одной из обязательных составляющих материалов системы внутришкольного мониторинга образовательных достижений.</w:t>
      </w:r>
    </w:p>
    <w:p w14:paraId="6071C623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1.7. Под </w:t>
      </w: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проектной деятельностью </w:t>
      </w:r>
      <w:r w:rsidRPr="00327CF7">
        <w:rPr>
          <w:rFonts w:ascii="Times New Roman" w:eastAsia="Calibri" w:hAnsi="Times New Roman" w:cs="Times New Roman"/>
          <w:sz w:val="28"/>
          <w:szCs w:val="28"/>
        </w:rPr>
        <w:t>подразумевается целенаправленно организованная работа творческих групп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 кураторством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педагогов </w:t>
      </w:r>
      <w:r w:rsidR="00BE0EAA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</w:t>
      </w:r>
      <w:r w:rsidR="009D3580">
        <w:rPr>
          <w:rFonts w:ascii="Times New Roman" w:eastAsia="Calibri" w:hAnsi="Times New Roman" w:cs="Times New Roman"/>
          <w:sz w:val="28"/>
          <w:szCs w:val="28"/>
        </w:rPr>
        <w:t>№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D3580">
        <w:rPr>
          <w:rFonts w:ascii="Times New Roman" w:eastAsia="Calibri" w:hAnsi="Times New Roman" w:cs="Times New Roman"/>
          <w:sz w:val="28"/>
          <w:szCs w:val="28"/>
        </w:rPr>
        <w:t>ученик</w:t>
      </w:r>
      <w:r w:rsidRPr="00327CF7">
        <w:rPr>
          <w:rFonts w:ascii="Times New Roman" w:eastAsia="Calibri" w:hAnsi="Times New Roman" w:cs="Times New Roman"/>
          <w:sz w:val="28"/>
          <w:szCs w:val="28"/>
        </w:rPr>
        <w:t>ов по разрешению одной из актуальных социальных или учебных проблем (или ее аспектов). При этом происходит самостоятельное освоение участниками объединения комплексных научно-практических знаний и ключевых компетенций и создается собственный интеллектуальный продукт в современной электронной или иной форме, предназначенный для распространения и применения в различных видах деятельности.</w:t>
      </w:r>
    </w:p>
    <w:p w14:paraId="07CB05BC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1.8. Проектная деятельность учащихся (обучающихся) является одним из методов развивающего (личностно - ориентированного) обучения, направлена на выработку самостоятельных исследовательских умений (таких как 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 и приобщает </w:t>
      </w:r>
      <w:r w:rsidR="009D3580">
        <w:rPr>
          <w:rFonts w:ascii="Times New Roman" w:eastAsia="Calibri" w:hAnsi="Times New Roman" w:cs="Times New Roman"/>
          <w:sz w:val="28"/>
          <w:szCs w:val="28"/>
        </w:rPr>
        <w:t>ученик</w:t>
      </w:r>
      <w:r w:rsidRPr="00327CF7">
        <w:rPr>
          <w:rFonts w:ascii="Times New Roman" w:eastAsia="Calibri" w:hAnsi="Times New Roman" w:cs="Times New Roman"/>
          <w:sz w:val="28"/>
          <w:szCs w:val="28"/>
        </w:rPr>
        <w:t>ов к конкретным, жизненно важным проблемам.</w:t>
      </w:r>
    </w:p>
    <w:p w14:paraId="12A7A8AF" w14:textId="77777777" w:rsid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1.9. Проектная деятельность является обязательной для учащихся (обучающихся) в соответствии с нормативами основной образовательной програм</w:t>
      </w:r>
      <w:r w:rsidR="00D53B23">
        <w:rPr>
          <w:rFonts w:ascii="Times New Roman" w:eastAsia="Calibri" w:hAnsi="Times New Roman" w:cs="Times New Roman"/>
          <w:sz w:val="28"/>
          <w:szCs w:val="28"/>
        </w:rPr>
        <w:t>мы среднего общего образования.</w:t>
      </w:r>
    </w:p>
    <w:p w14:paraId="44FEFB92" w14:textId="77777777" w:rsidR="00663013" w:rsidRPr="00D53B23" w:rsidRDefault="00663013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05DA26" w14:textId="77777777" w:rsidR="00327CF7" w:rsidRDefault="00327CF7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2. Цели и задачи проектной деятельности.</w:t>
      </w:r>
    </w:p>
    <w:p w14:paraId="4C8E8991" w14:textId="77777777" w:rsidR="00663013" w:rsidRPr="00327CF7" w:rsidRDefault="00663013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406E7F" w14:textId="77777777" w:rsidR="000C2C19" w:rsidRPr="009D3580" w:rsidRDefault="00327CF7" w:rsidP="009D35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Целью 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учебного проектирования является полное и органичное включение проектной деятельности в образовательный процесс </w:t>
      </w:r>
      <w:r w:rsidR="00BE0EAA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</w:t>
      </w:r>
      <w:r w:rsidR="009D3580">
        <w:rPr>
          <w:rFonts w:ascii="Times New Roman" w:eastAsia="Calibri" w:hAnsi="Times New Roman" w:cs="Times New Roman"/>
          <w:sz w:val="28"/>
          <w:szCs w:val="28"/>
        </w:rPr>
        <w:t>№ 28</w:t>
      </w:r>
      <w:r w:rsidRPr="00327CF7">
        <w:rPr>
          <w:rFonts w:ascii="Times New Roman" w:eastAsia="Calibri" w:hAnsi="Times New Roman" w:cs="Times New Roman"/>
          <w:sz w:val="28"/>
          <w:szCs w:val="28"/>
        </w:rPr>
        <w:t>, изменение психологии его участников и перестановка акцентов с традиционных образовательных форм на сотрудничество, партнерство учителя и ученика, их совместный поиск новых комплексных знаний, овладение умениями использовать эти знания при создании своего интеллектуального продукта, востребованного профессиональным сообществом, формирование ключевых компетенций, необходимых для жизни и успешной самореализации человека в информационном обществе, воспитание личности выпускника, готовой к жизни в высокотехнологичном конкурентном мире, важнейшими качествами которой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14:paraId="29DBCA6A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Задачи проектной деятельности</w:t>
      </w:r>
      <w:r w:rsidRPr="00327CF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FF11AE6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1.Обучение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планированию (учащийся должен уметь четко определить цель, описать основные шаги по достижению поставленной цели, концентрироваться на достижении цели на протяжении всей работы).</w:t>
      </w:r>
    </w:p>
    <w:p w14:paraId="0FA1D3F5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2.Формирование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навыков сбора и обработки информации, материалов (учащийся должен уметь выбрать нужную информацию и правильно ее использовать).</w:t>
      </w:r>
    </w:p>
    <w:p w14:paraId="4E4D0EC8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3.Развитие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умения анализировать (креативность и критическое мышление).</w:t>
      </w:r>
    </w:p>
    <w:p w14:paraId="7D3CF202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4.Развитие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умения составлять письменный отчет о самостоятельной работе над проектом (составлять план работы, презентовать четко информацию, оформлять сноски, иметь понятие о библиографии).</w:t>
      </w:r>
    </w:p>
    <w:p w14:paraId="261D3163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5.Формирование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позитивного отношения к работе (учащийся должен проявлять инициативу, энтузиазм, стараться выполнить работу в срок в соответствии с установленным планом и графиком работы). </w:t>
      </w:r>
    </w:p>
    <w:p w14:paraId="48FC63C7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2.6. Вовлечение в творческое проектирование всех участников образовательного процесса – учителей, учащихся (обучающихся) и их родителей, создание единого творческого коллектива единомышленников, занятых общим делом воспитания и самовоспитания современной творческой личности.</w:t>
      </w:r>
    </w:p>
    <w:p w14:paraId="158CA7B5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2.7. Расширение и совершенствование области тематического исследования в проектной деятельности; совершенствование электронной формы проектов; поиски новых направлений и форм творческого проектирования.</w:t>
      </w:r>
    </w:p>
    <w:p w14:paraId="500A7922" w14:textId="77777777" w:rsid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2.8. Расширение границ практического использования проектных работ, созданных педагогами и </w:t>
      </w:r>
      <w:r w:rsidR="009D3580">
        <w:rPr>
          <w:rFonts w:ascii="Times New Roman" w:eastAsia="Calibri" w:hAnsi="Times New Roman" w:cs="Times New Roman"/>
          <w:sz w:val="28"/>
          <w:szCs w:val="28"/>
        </w:rPr>
        <w:t>ученик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ами, укрепление престижа участия в проектной деятельности для </w:t>
      </w:r>
      <w:r w:rsidR="009D3580">
        <w:rPr>
          <w:rFonts w:ascii="Times New Roman" w:eastAsia="Calibri" w:hAnsi="Times New Roman" w:cs="Times New Roman"/>
          <w:sz w:val="28"/>
          <w:szCs w:val="28"/>
        </w:rPr>
        <w:t>ученик</w:t>
      </w:r>
      <w:r w:rsidRPr="00327CF7">
        <w:rPr>
          <w:rFonts w:ascii="Times New Roman" w:eastAsia="Calibri" w:hAnsi="Times New Roman" w:cs="Times New Roman"/>
          <w:sz w:val="28"/>
          <w:szCs w:val="28"/>
        </w:rPr>
        <w:t>ов, отработка механизма материального и моральног</w:t>
      </w:r>
      <w:r w:rsidR="00D53B23">
        <w:rPr>
          <w:rFonts w:ascii="Times New Roman" w:eastAsia="Calibri" w:hAnsi="Times New Roman" w:cs="Times New Roman"/>
          <w:sz w:val="28"/>
          <w:szCs w:val="28"/>
        </w:rPr>
        <w:t>о стимулирования для педагогов.</w:t>
      </w:r>
    </w:p>
    <w:p w14:paraId="3CD5F7E6" w14:textId="77777777" w:rsidR="00663013" w:rsidRPr="00D53B23" w:rsidRDefault="00663013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417A1" w14:textId="77777777" w:rsidR="00327CF7" w:rsidRDefault="00327CF7" w:rsidP="006630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Результаты выполнения индивидуального проекта должны отражать:</w:t>
      </w:r>
    </w:p>
    <w:p w14:paraId="075B7CF8" w14:textId="77777777" w:rsidR="00663013" w:rsidRPr="00327CF7" w:rsidRDefault="00663013" w:rsidP="006630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5E4C6" w14:textId="77777777" w:rsidR="00327CF7" w:rsidRPr="00BE0EAA" w:rsidRDefault="00327CF7" w:rsidP="00BE0EAA">
      <w:pPr>
        <w:pStyle w:val="a3"/>
        <w:widowControl w:val="0"/>
        <w:numPr>
          <w:ilvl w:val="1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37B65FFD" w14:textId="77777777" w:rsidR="00327CF7" w:rsidRPr="00BE0EAA" w:rsidRDefault="00327CF7" w:rsidP="00BE0EAA">
      <w:pPr>
        <w:pStyle w:val="a3"/>
        <w:widowControl w:val="0"/>
        <w:numPr>
          <w:ilvl w:val="1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инновационной, аналитической, творческой, интеллектуальной деятельности;</w:t>
      </w:r>
    </w:p>
    <w:p w14:paraId="6A8D4180" w14:textId="77777777" w:rsidR="00327CF7" w:rsidRPr="00BE0EAA" w:rsidRDefault="00327CF7" w:rsidP="00BE0EAA">
      <w:pPr>
        <w:pStyle w:val="a3"/>
        <w:widowControl w:val="0"/>
        <w:numPr>
          <w:ilvl w:val="1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4816CE79" w14:textId="77777777" w:rsidR="000C2C19" w:rsidRPr="00BE0EAA" w:rsidRDefault="00327CF7" w:rsidP="00BE0EAA">
      <w:pPr>
        <w:pStyle w:val="a3"/>
        <w:widowControl w:val="0"/>
        <w:numPr>
          <w:ilvl w:val="1"/>
          <w:numId w:val="8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2DFBE547" w14:textId="77777777" w:rsidR="00327CF7" w:rsidRPr="00327CF7" w:rsidRDefault="00327CF7" w:rsidP="00A576C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учебно-исследовательской и проектной деятельности обучающиеся получат представление:</w:t>
      </w:r>
    </w:p>
    <w:p w14:paraId="3397AF28" w14:textId="77777777" w:rsidR="00327CF7" w:rsidRPr="000C2C19" w:rsidRDefault="00327CF7" w:rsidP="001E1A63">
      <w:pPr>
        <w:pStyle w:val="a3"/>
        <w:widowControl w:val="0"/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5D276D9E" w14:textId="77777777" w:rsidR="00327CF7" w:rsidRPr="000C2C19" w:rsidRDefault="00327CF7" w:rsidP="001E1A63">
      <w:pPr>
        <w:pStyle w:val="a3"/>
        <w:widowControl w:val="0"/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4CA5294E" w14:textId="77777777" w:rsidR="00327CF7" w:rsidRPr="000C2C19" w:rsidRDefault="00327CF7" w:rsidP="001E1A63">
      <w:pPr>
        <w:pStyle w:val="a3"/>
        <w:widowControl w:val="0"/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14:paraId="772E662E" w14:textId="77777777" w:rsidR="00327CF7" w:rsidRPr="000C2C19" w:rsidRDefault="00327CF7" w:rsidP="001E1A63">
      <w:pPr>
        <w:pStyle w:val="a3"/>
        <w:widowControl w:val="0"/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истории науки;</w:t>
      </w:r>
    </w:p>
    <w:p w14:paraId="4A12F28A" w14:textId="77777777" w:rsidR="00327CF7" w:rsidRPr="000C2C19" w:rsidRDefault="00327CF7" w:rsidP="001E1A63">
      <w:pPr>
        <w:pStyle w:val="a3"/>
        <w:widowControl w:val="0"/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новейших разработках в области науки и технологий;</w:t>
      </w:r>
    </w:p>
    <w:p w14:paraId="53EF6D7A" w14:textId="77777777" w:rsidR="00327CF7" w:rsidRPr="000C2C19" w:rsidRDefault="00327CF7" w:rsidP="001E1A63">
      <w:pPr>
        <w:pStyle w:val="a3"/>
        <w:widowControl w:val="0"/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2347B6E4" w14:textId="77777777" w:rsidR="00327CF7" w:rsidRPr="000C2C19" w:rsidRDefault="00327CF7" w:rsidP="001E1A63">
      <w:pPr>
        <w:pStyle w:val="a3"/>
        <w:widowControl w:val="0"/>
        <w:numPr>
          <w:ilvl w:val="0"/>
          <w:numId w:val="7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др.);</w:t>
      </w:r>
    </w:p>
    <w:p w14:paraId="11400CF1" w14:textId="77777777" w:rsidR="00327CF7" w:rsidRPr="00327CF7" w:rsidRDefault="00327CF7" w:rsidP="00A576C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14:paraId="613D314C" w14:textId="77777777" w:rsidR="00327CF7" w:rsidRPr="000C2C19" w:rsidRDefault="00327CF7" w:rsidP="001E1A63">
      <w:pPr>
        <w:pStyle w:val="a3"/>
        <w:widowControl w:val="0"/>
        <w:numPr>
          <w:ilvl w:val="0"/>
          <w:numId w:val="7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задачи, находящиеся на стыке нескольких учебных дисциплин;</w:t>
      </w:r>
    </w:p>
    <w:p w14:paraId="03990FD9" w14:textId="77777777" w:rsidR="00327CF7" w:rsidRPr="000C2C19" w:rsidRDefault="00327CF7" w:rsidP="001E1A63">
      <w:pPr>
        <w:pStyle w:val="a3"/>
        <w:widowControl w:val="0"/>
        <w:numPr>
          <w:ilvl w:val="0"/>
          <w:numId w:val="7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14:paraId="2201A624" w14:textId="77777777" w:rsidR="00327CF7" w:rsidRPr="000C2C19" w:rsidRDefault="00327CF7" w:rsidP="001E1A63">
      <w:pPr>
        <w:pStyle w:val="a3"/>
        <w:widowControl w:val="0"/>
        <w:numPr>
          <w:ilvl w:val="0"/>
          <w:numId w:val="7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344F704C" w14:textId="77777777" w:rsidR="00327CF7" w:rsidRPr="000C2C19" w:rsidRDefault="00327CF7" w:rsidP="001E1A63">
      <w:pPr>
        <w:pStyle w:val="a3"/>
        <w:widowControl w:val="0"/>
        <w:numPr>
          <w:ilvl w:val="0"/>
          <w:numId w:val="7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14:paraId="6693D672" w14:textId="77777777" w:rsidR="00327CF7" w:rsidRPr="000C2C19" w:rsidRDefault="00327CF7" w:rsidP="001E1A63">
      <w:pPr>
        <w:pStyle w:val="a3"/>
        <w:widowControl w:val="0"/>
        <w:numPr>
          <w:ilvl w:val="0"/>
          <w:numId w:val="7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5096AE27" w14:textId="77777777" w:rsidR="00327CF7" w:rsidRPr="00327CF7" w:rsidRDefault="00327CF7" w:rsidP="00A576C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3FA3E6BC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14:paraId="0DD7889A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14:paraId="20A0284E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отслеживать и принимать во внимание тренды и тенденции развития различных видов деятельности, в том числе научных, учитывать их </w:t>
      </w: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постановке собственных целей;</w:t>
      </w:r>
    </w:p>
    <w:p w14:paraId="3B370031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14:paraId="480F390F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0B0CC573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03FF8DD2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7DF057E0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08681B1F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14:paraId="1CE539B9" w14:textId="77777777" w:rsidR="00327CF7" w:rsidRPr="000C2C19" w:rsidRDefault="00327CF7" w:rsidP="001E1A63">
      <w:pPr>
        <w:pStyle w:val="a3"/>
        <w:widowControl w:val="0"/>
        <w:numPr>
          <w:ilvl w:val="0"/>
          <w:numId w:val="7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20E4304C" w14:textId="77777777" w:rsidR="00327CF7" w:rsidRDefault="00327CF7" w:rsidP="00A576C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</w:t>
      </w:r>
      <w:r w:rsidR="00D5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или разработанного проекта.</w:t>
      </w:r>
    </w:p>
    <w:p w14:paraId="6D1D8F06" w14:textId="77777777" w:rsidR="00663013" w:rsidRPr="00D53B23" w:rsidRDefault="00663013" w:rsidP="00A576C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4DAF5" w14:textId="77777777" w:rsidR="00327CF7" w:rsidRDefault="00327CF7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4. Основные понятия проектной деятельности.</w:t>
      </w:r>
    </w:p>
    <w:p w14:paraId="2F50B38F" w14:textId="77777777" w:rsidR="00663013" w:rsidRPr="00327CF7" w:rsidRDefault="00663013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054486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Проект </w:t>
      </w:r>
      <w:r w:rsidR="000C2C19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это форма организации совместной деятельности учителя и обучающихся, совокупность </w:t>
      </w:r>
      <w:proofErr w:type="spellStart"/>
      <w:r w:rsidRPr="00327CF7">
        <w:rPr>
          <w:rFonts w:ascii="Times New Roman" w:eastAsia="Calibri" w:hAnsi="Times New Roman" w:cs="Times New Roman"/>
          <w:sz w:val="28"/>
          <w:szCs w:val="28"/>
        </w:rPr>
        <w:t>при</w:t>
      </w:r>
      <w:r w:rsidRPr="00327CF7">
        <w:rPr>
          <w:rFonts w:ascii="Times New Roman" w:eastAsia="Calibri" w:hAnsi="Cambria Math" w:cs="Times New Roman"/>
          <w:sz w:val="28"/>
          <w:szCs w:val="28"/>
        </w:rPr>
        <w:t>ѐ</w:t>
      </w:r>
      <w:r w:rsidRPr="00327CF7">
        <w:rPr>
          <w:rFonts w:ascii="Times New Roman" w:eastAsia="Calibri" w:hAnsi="Times New Roman" w:cs="Times New Roman"/>
          <w:sz w:val="28"/>
          <w:szCs w:val="28"/>
        </w:rPr>
        <w:t>мов</w:t>
      </w:r>
      <w:proofErr w:type="spell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и действий в их </w:t>
      </w:r>
      <w:proofErr w:type="spellStart"/>
      <w:r w:rsidRPr="00327CF7">
        <w:rPr>
          <w:rFonts w:ascii="Times New Roman" w:eastAsia="Calibri" w:hAnsi="Times New Roman" w:cs="Times New Roman"/>
          <w:sz w:val="28"/>
          <w:szCs w:val="28"/>
        </w:rPr>
        <w:t>определ</w:t>
      </w:r>
      <w:r w:rsidRPr="00327CF7">
        <w:rPr>
          <w:rFonts w:ascii="Times New Roman" w:eastAsia="Calibri" w:hAnsi="Cambria Math" w:cs="Times New Roman"/>
          <w:sz w:val="28"/>
          <w:szCs w:val="28"/>
        </w:rPr>
        <w:t>ѐ</w:t>
      </w:r>
      <w:r w:rsidRPr="00327CF7">
        <w:rPr>
          <w:rFonts w:ascii="Times New Roman" w:eastAsia="Calibri" w:hAnsi="Times New Roman" w:cs="Times New Roman"/>
          <w:sz w:val="28"/>
          <w:szCs w:val="28"/>
        </w:rPr>
        <w:t>нной</w:t>
      </w:r>
      <w:proofErr w:type="spell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последовательности, направленной на достижение поставленной цели </w:t>
      </w:r>
      <w:r w:rsidR="000C2C19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решение конкретной проблемы, значимой для обучающихся и оформленной в виде некоего конечного продукта.</w:t>
      </w:r>
    </w:p>
    <w:p w14:paraId="53229EC5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4.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2.Типология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форм организации проектной деятельности (проектов) обучающихся в образовательном учреждении может быть представлена по следующим основаниям:</w:t>
      </w:r>
    </w:p>
    <w:p w14:paraId="7231E074" w14:textId="77777777" w:rsidR="00327CF7" w:rsidRPr="00BF0EAD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27CF7">
        <w:rPr>
          <w:rFonts w:ascii="Times New Roman" w:eastAsia="Calibri" w:hAnsi="Times New Roman" w:cs="Times New Roman"/>
          <w:sz w:val="28"/>
          <w:szCs w:val="28"/>
          <w:u w:val="single"/>
        </w:rPr>
        <w:t>По видам</w:t>
      </w:r>
      <w:r w:rsidRPr="00BF0EAD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14:paraId="7E7CA9C3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Направлениями проектной и учебно-исследовательской деятельности являются:</w:t>
      </w:r>
    </w:p>
    <w:p w14:paraId="0F89A623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исследовательское;</w:t>
      </w:r>
    </w:p>
    <w:p w14:paraId="2EB74FC7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инженерное;</w:t>
      </w:r>
    </w:p>
    <w:p w14:paraId="497C4E93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прикладное;</w:t>
      </w:r>
    </w:p>
    <w:p w14:paraId="40DF299B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бизнес-проектирование;</w:t>
      </w:r>
    </w:p>
    <w:p w14:paraId="4C4BEEBB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информационное;</w:t>
      </w:r>
    </w:p>
    <w:p w14:paraId="18126A75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социальное;</w:t>
      </w:r>
    </w:p>
    <w:p w14:paraId="158ABAE9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игровое;</w:t>
      </w:r>
    </w:p>
    <w:p w14:paraId="06313D29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творческое.</w:t>
      </w:r>
    </w:p>
    <w:p w14:paraId="2A04106F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Приоритетными направлениями являются:</w:t>
      </w:r>
    </w:p>
    <w:p w14:paraId="78F73130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социальное;</w:t>
      </w:r>
    </w:p>
    <w:p w14:paraId="3E26E77D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бизнес-проектирование;</w:t>
      </w:r>
    </w:p>
    <w:p w14:paraId="758B735C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исследовательское;</w:t>
      </w:r>
    </w:p>
    <w:p w14:paraId="01D57F2C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–</w:t>
      </w:r>
      <w:r w:rsidRPr="00327CF7">
        <w:rPr>
          <w:rFonts w:ascii="Times New Roman" w:eastAsia="Calibri" w:hAnsi="Times New Roman" w:cs="Times New Roman"/>
          <w:sz w:val="28"/>
          <w:szCs w:val="28"/>
        </w:rPr>
        <w:tab/>
        <w:t>инженерное;</w:t>
      </w:r>
    </w:p>
    <w:p w14:paraId="767C5A14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Исследовательские проекты</w:t>
      </w:r>
      <w:r w:rsidRPr="00327CF7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327C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полностью подчинены логике исследования и имеют структуру, приближенную или полностью совпадающую с подлинным научным исследованием. </w:t>
      </w:r>
      <w:r w:rsidRPr="0032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исследовательским проектом подразумевается деятельность учащихся, направленная на решение творческой, исследовательской проблемы (задачи) с заранее неизвестным решением и предполагающая наличие основных этапов, характерных для научного исследования. Продуктом такого проекта является новое знание, представленное в виде итогового эссе, по структуре совпадающего с научной статьей.</w:t>
      </w:r>
    </w:p>
    <w:p w14:paraId="1B9899B8" w14:textId="77777777" w:rsidR="00327CF7" w:rsidRPr="00327CF7" w:rsidRDefault="00327CF7" w:rsidP="00A576C2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Информационные проекты</w:t>
      </w:r>
      <w:r w:rsidRPr="00327CF7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327C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изначально направлены на сбор информации о каком-либо объекте, явлении, ознакомление участников проекта с этой информацией, её анализ и обобщение фактов, предназначенных для широкой аудитории. Продуктом такого проекта может быть информационный справочник, </w:t>
      </w:r>
      <w:r w:rsidRPr="00327CF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web</w:t>
      </w:r>
      <w:r w:rsidRPr="00327C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-сайт, информационный бюллетень и т.п.</w:t>
      </w:r>
    </w:p>
    <w:p w14:paraId="484DFA57" w14:textId="77777777" w:rsidR="00327CF7" w:rsidRPr="00327CF7" w:rsidRDefault="00327CF7" w:rsidP="00A576C2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Творческие проекты </w:t>
      </w:r>
      <w:r w:rsidRPr="00327C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этот</w:t>
      </w:r>
      <w:r w:rsidRPr="0032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проекты, как правило, не имеют детально проработанной структуры, она только намечается и далее развивается, подчиняясь принятой логике и интересам участников проекта. В лучшем случае можно договориться о желаемых, планируемых результатах (совместной газете, сочинении, видеофильме, спортивной игре, экспедиции, </w:t>
      </w:r>
      <w:r w:rsidRPr="00327C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литературные вечера, спектакли, экскурсии</w:t>
      </w:r>
      <w:r w:rsidRPr="0032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пр.)</w:t>
      </w:r>
    </w:p>
    <w:p w14:paraId="7289B4EB" w14:textId="77777777" w:rsidR="00327CF7" w:rsidRPr="00327CF7" w:rsidRDefault="00327CF7" w:rsidP="00A576C2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Ролевые, игровые проекты. </w:t>
      </w:r>
      <w:r w:rsidRPr="0032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таких проектов принимают на себя определенные роли, обусловленные характером и содержанием проекта. Это могут быть литературные персонажи или выдуманные герои; имитируются социальные или деловые отношения, осложняемые гипотетическими игровыми ситуациями. Результаты этих проектов намечаются в начале их выполнения, но окончательно вырисовываются лишь в самом конце. Степень творчества здесь очень высока.</w:t>
      </w:r>
    </w:p>
    <w:p w14:paraId="27EE88FE" w14:textId="77777777" w:rsidR="00327CF7" w:rsidRPr="00327CF7" w:rsidRDefault="00327CF7" w:rsidP="00A576C2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Социальные проекты. </w:t>
      </w:r>
      <w:r w:rsidRPr="00327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проекты отличает четко обозначенный с самого начала результат деятельности его участников. Результат обязательно ориентирован на позитивные изменения в социуме.</w:t>
      </w:r>
    </w:p>
    <w:p w14:paraId="050A483A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По содержанию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27CF7">
        <w:rPr>
          <w:rFonts w:ascii="Times New Roman" w:eastAsia="Calibri" w:hAnsi="Times New Roman" w:cs="Times New Roman"/>
          <w:sz w:val="28"/>
          <w:szCs w:val="28"/>
        </w:rPr>
        <w:t>монопредметный</w:t>
      </w:r>
      <w:proofErr w:type="spellEnd"/>
      <w:r w:rsidRPr="00327CF7">
        <w:rPr>
          <w:rFonts w:ascii="Times New Roman" w:eastAsia="Calibri" w:hAnsi="Times New Roman" w:cs="Times New Roman"/>
          <w:sz w:val="28"/>
          <w:szCs w:val="28"/>
        </w:rPr>
        <w:t>, метапредметный, относящийся к области знаний (нескольким областям), межпредметный (относящийся к предметам в рамках одной области), относящийся к области деятельности и пр.;</w:t>
      </w:r>
    </w:p>
    <w:p w14:paraId="76818546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Cs/>
          <w:sz w:val="28"/>
          <w:szCs w:val="28"/>
          <w:u w:val="single"/>
        </w:rPr>
        <w:lastRenderedPageBreak/>
        <w:t>По количеству участников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: индивидуальный, парный, </w:t>
      </w:r>
      <w:proofErr w:type="spellStart"/>
      <w:r w:rsidRPr="00327CF7">
        <w:rPr>
          <w:rFonts w:ascii="Times New Roman" w:eastAsia="Calibri" w:hAnsi="Times New Roman" w:cs="Times New Roman"/>
          <w:sz w:val="28"/>
          <w:szCs w:val="28"/>
        </w:rPr>
        <w:t>малогрупповой</w:t>
      </w:r>
      <w:proofErr w:type="spell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(до 5 человек), групповой (до 15 человек), коллективный (класс и более в рамках школы), муниципальный, городской, всероссийский, международный, сетевой (в рамках сложившейся </w:t>
      </w:r>
      <w:proofErr w:type="spellStart"/>
      <w:r w:rsidRPr="00327CF7">
        <w:rPr>
          <w:rFonts w:ascii="Times New Roman" w:eastAsia="Calibri" w:hAnsi="Times New Roman" w:cs="Times New Roman"/>
          <w:sz w:val="28"/>
          <w:szCs w:val="28"/>
        </w:rPr>
        <w:t>партн</w:t>
      </w:r>
      <w:r w:rsidRPr="00327CF7">
        <w:rPr>
          <w:rFonts w:ascii="Times New Roman" w:eastAsia="Calibri" w:hAnsi="Cambria Math" w:cs="Times New Roman"/>
          <w:sz w:val="28"/>
          <w:szCs w:val="28"/>
        </w:rPr>
        <w:t>ѐ</w:t>
      </w:r>
      <w:r w:rsidRPr="00327CF7">
        <w:rPr>
          <w:rFonts w:ascii="Times New Roman" w:eastAsia="Calibri" w:hAnsi="Times New Roman" w:cs="Times New Roman"/>
          <w:sz w:val="28"/>
          <w:szCs w:val="28"/>
        </w:rPr>
        <w:t>рской</w:t>
      </w:r>
      <w:proofErr w:type="spell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сети, в том числе в Интернете);</w:t>
      </w:r>
    </w:p>
    <w:p w14:paraId="61E2D513" w14:textId="77777777" w:rsid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По длительности (продолжительности) проекта</w:t>
      </w:r>
      <w:r w:rsidRPr="00327CF7">
        <w:rPr>
          <w:rFonts w:ascii="Times New Roman" w:eastAsia="Calibri" w:hAnsi="Times New Roman" w:cs="Times New Roman"/>
          <w:sz w:val="28"/>
          <w:szCs w:val="28"/>
        </w:rPr>
        <w:t>: от проекта</w:t>
      </w:r>
      <w:r w:rsidR="00D53B23">
        <w:rPr>
          <w:rFonts w:ascii="Times New Roman" w:eastAsia="Calibri" w:hAnsi="Times New Roman" w:cs="Times New Roman"/>
          <w:sz w:val="28"/>
          <w:szCs w:val="28"/>
        </w:rPr>
        <w:t>-урока до многолетнего проекта.</w:t>
      </w:r>
    </w:p>
    <w:p w14:paraId="5615237A" w14:textId="77777777" w:rsidR="00663013" w:rsidRPr="00327CF7" w:rsidRDefault="00663013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FED68A" w14:textId="77777777" w:rsidR="00327CF7" w:rsidRDefault="00327CF7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5. Содержание проектной деятельности.</w:t>
      </w:r>
    </w:p>
    <w:p w14:paraId="62793017" w14:textId="77777777" w:rsidR="00663013" w:rsidRPr="00327CF7" w:rsidRDefault="00663013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36D8E4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5.1. Проект должен представлять серьезную (соответствующую возрастной группе автора-исследователя) исследовательскую – индивидуальную работу современного научного уровня.</w:t>
      </w:r>
    </w:p>
    <w:tbl>
      <w:tblPr>
        <w:tblpPr w:leftFromText="180" w:rightFromText="180" w:vertAnchor="text" w:horzAnchor="margin" w:tblpY="1526"/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677"/>
      </w:tblGrid>
      <w:tr w:rsidR="000C2C19" w:rsidRPr="005B5D89" w14:paraId="4A9E47D8" w14:textId="77777777" w:rsidTr="005B5D89">
        <w:trPr>
          <w:trHeight w:val="65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8A4D" w14:textId="77777777" w:rsidR="000C2C19" w:rsidRPr="005B5D89" w:rsidRDefault="000C2C19" w:rsidP="000C2C19">
            <w:pPr>
              <w:spacing w:before="100" w:beforeAutospacing="1"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5A642" w14:textId="77777777" w:rsidR="000C2C19" w:rsidRPr="005B5D89" w:rsidRDefault="000C2C19" w:rsidP="000C2C19">
            <w:pPr>
              <w:spacing w:before="100" w:beforeAutospacing="1"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Учебно-исследовательская </w:t>
            </w:r>
          </w:p>
          <w:p w14:paraId="54A7F63C" w14:textId="77777777" w:rsidR="000C2C19" w:rsidRPr="005B5D89" w:rsidRDefault="00B57AA2" w:rsidP="000C2C19">
            <w:pPr>
              <w:spacing w:before="100" w:beforeAutospacing="1"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  <w:t>Д</w:t>
            </w:r>
            <w:r w:rsidR="000C2C19" w:rsidRPr="005B5D89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  <w:t>еятельность</w:t>
            </w:r>
          </w:p>
        </w:tc>
      </w:tr>
      <w:tr w:rsidR="000C2C19" w:rsidRPr="005B5D89" w14:paraId="4B9F1C70" w14:textId="77777777" w:rsidTr="005B5D89">
        <w:trPr>
          <w:trHeight w:val="147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70076" w14:textId="77777777" w:rsidR="000C2C19" w:rsidRPr="005B5D89" w:rsidRDefault="000C2C19" w:rsidP="000C2C19">
            <w:pPr>
              <w:spacing w:before="100" w:beforeAutospacing="1" w:after="0" w:line="240" w:lineRule="auto"/>
              <w:ind w:left="147" w:firstLine="284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Проект направлен на получение конкретного запланированного результата – продукта, обладающего определенными свойствами и необходимого для конкретного использования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9844A" w14:textId="77777777" w:rsidR="000C2C19" w:rsidRPr="005B5D89" w:rsidRDefault="000C2C19" w:rsidP="000C2C19">
            <w:pPr>
              <w:spacing w:before="100" w:beforeAutospacing="1" w:after="0" w:line="240" w:lineRule="auto"/>
              <w:ind w:left="177" w:right="92" w:firstLine="284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– тоже результат</w:t>
            </w:r>
          </w:p>
          <w:p w14:paraId="5FF4C10E" w14:textId="77777777" w:rsidR="000C2C19" w:rsidRPr="005B5D89" w:rsidRDefault="000C2C19" w:rsidP="000C2C19">
            <w:pPr>
              <w:spacing w:before="100" w:beforeAutospacing="1" w:after="0" w:line="240" w:lineRule="auto"/>
              <w:ind w:left="5" w:firstLine="284"/>
              <w:contextualSpacing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C2C19" w:rsidRPr="005B5D89" w14:paraId="5BA528CF" w14:textId="77777777" w:rsidTr="005B5D89">
        <w:trPr>
          <w:trHeight w:val="41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D32C" w14:textId="77777777" w:rsidR="000C2C19" w:rsidRPr="005B5D89" w:rsidRDefault="000C2C19" w:rsidP="000C2C19">
            <w:pPr>
              <w:spacing w:before="100" w:beforeAutospacing="1" w:after="0" w:line="240" w:lineRule="auto"/>
              <w:ind w:left="147" w:right="107" w:firstLine="284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</w:t>
            </w:r>
          </w:p>
          <w:p w14:paraId="173C1AB3" w14:textId="77777777" w:rsidR="000C2C19" w:rsidRPr="005B5D89" w:rsidRDefault="000C2C19" w:rsidP="000C2C19">
            <w:pPr>
              <w:spacing w:before="100" w:beforeAutospacing="1" w:after="0" w:line="240" w:lineRule="auto"/>
              <w:ind w:left="147" w:right="107" w:firstLine="284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Результат проекта должен быть точно соотнесен со всеми характеристиками, сформулированными в его замысле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0517" w14:textId="77777777" w:rsidR="000C2C19" w:rsidRPr="005B5D89" w:rsidRDefault="000C2C19" w:rsidP="000C2C19">
            <w:pPr>
              <w:spacing w:before="100" w:beforeAutospacing="1" w:after="0" w:line="240" w:lineRule="auto"/>
              <w:ind w:left="177" w:right="92" w:firstLine="284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B5D8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14:paraId="6A1B64F0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5.2. Проект может рассматривать один из аспектов выбранной проблемы – тем самым быть открытым, предоставляющим другим творческим коллективам возможность продолжить изучение новых граней этой проблемы.</w:t>
      </w:r>
    </w:p>
    <w:p w14:paraId="37FC3FED" w14:textId="77777777" w:rsidR="00327CF7" w:rsidRPr="00BE0EAA" w:rsidRDefault="00327CF7" w:rsidP="00BE0EAA">
      <w:pPr>
        <w:keepNext/>
        <w:keepLines/>
        <w:spacing w:before="100" w:beforeAutospacing="1"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27C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Различие проектной и учебно-исследовательской деятельности обучающихся:</w:t>
      </w:r>
    </w:p>
    <w:p w14:paraId="632D40C9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5.3. Проектная работа включает в себя сбор, обработку, систематизацию и обобщение информации по выдвинутой проблеме, а также может представлять собой небольшое научное исследование, демонстрирующее авторское видение проблемы, ее оригинальное, авторское толкование и решение, четкую самостоятельную авторскую позицию и выводы – результат серьезного научного поиска и обобщения.</w:t>
      </w:r>
    </w:p>
    <w:p w14:paraId="5A1B491E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5.4. Проектная работа не допускает какие-либо виды плагиата.</w:t>
      </w:r>
    </w:p>
    <w:p w14:paraId="63D0E587" w14:textId="77777777" w:rsid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Использование каких-либо видов информационных источников обязательно сопровождается ссылкой на эти источники, в</w:t>
      </w:r>
      <w:r w:rsidR="00D53B23">
        <w:rPr>
          <w:rFonts w:ascii="Times New Roman" w:eastAsia="Calibri" w:hAnsi="Times New Roman" w:cs="Times New Roman"/>
          <w:sz w:val="28"/>
          <w:szCs w:val="28"/>
        </w:rPr>
        <w:t xml:space="preserve"> том числе и </w:t>
      </w:r>
      <w:proofErr w:type="spellStart"/>
      <w:r w:rsidR="00D53B23">
        <w:rPr>
          <w:rFonts w:ascii="Times New Roman" w:eastAsia="Calibri" w:hAnsi="Times New Roman" w:cs="Times New Roman"/>
          <w:sz w:val="28"/>
          <w:szCs w:val="28"/>
        </w:rPr>
        <w:t>Internet</w:t>
      </w:r>
      <w:proofErr w:type="spellEnd"/>
      <w:r w:rsidR="00D53B23">
        <w:rPr>
          <w:rFonts w:ascii="Times New Roman" w:eastAsia="Calibri" w:hAnsi="Times New Roman" w:cs="Times New Roman"/>
          <w:sz w:val="28"/>
          <w:szCs w:val="28"/>
        </w:rPr>
        <w:t xml:space="preserve">-ресурсы. </w:t>
      </w:r>
    </w:p>
    <w:p w14:paraId="60025FE1" w14:textId="77777777" w:rsidR="00663013" w:rsidRPr="00D53B23" w:rsidRDefault="00663013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2533E5" w14:textId="77777777" w:rsidR="00327CF7" w:rsidRDefault="00327CF7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6. Организация проектной деятельности.</w:t>
      </w:r>
    </w:p>
    <w:p w14:paraId="6C44CD60" w14:textId="77777777" w:rsidR="00663013" w:rsidRPr="00327CF7" w:rsidRDefault="00663013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87DF60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Проектная деятельность является обязательной составной частью учебной деятельности учащихся.</w:t>
      </w:r>
    </w:p>
    <w:p w14:paraId="45913752" w14:textId="77777777" w:rsid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6.1. Для организации проектной деятельности учителя-предметники (работающие в данном классе) в течение сентября текущего учебного года вносят в сводную заявку (перечень) выбранные темы проектов (не менее 10) и примерные сроки их выполнения. Творческая группа и ее руководитель несут ответственность за выполнение проектной работы каждым учеником. Перечень может быть изменен или дополнен в течение первого полугодия (но не позднее 1 декабря текущего года). Одну и ту же тему проекта мо</w:t>
      </w:r>
      <w:r w:rsidR="00D53B23">
        <w:rPr>
          <w:rFonts w:ascii="Times New Roman" w:eastAsia="Calibri" w:hAnsi="Times New Roman" w:cs="Times New Roman"/>
          <w:sz w:val="28"/>
          <w:szCs w:val="28"/>
        </w:rPr>
        <w:t>гут выбрать несколько учеников.</w:t>
      </w:r>
    </w:p>
    <w:p w14:paraId="6F042FA2" w14:textId="77777777" w:rsidR="00663013" w:rsidRPr="00D53B23" w:rsidRDefault="00663013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A45ACE" w14:textId="77777777" w:rsidR="00327CF7" w:rsidRDefault="00327CF7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7. Оформление проектной работы.</w:t>
      </w:r>
    </w:p>
    <w:p w14:paraId="523C5B8A" w14:textId="77777777" w:rsidR="00663013" w:rsidRPr="00327CF7" w:rsidRDefault="00663013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909AA4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27CF7">
        <w:rPr>
          <w:rFonts w:ascii="Times New Roman" w:eastAsia="Calibri" w:hAnsi="Times New Roman" w:cs="Times New Roman"/>
          <w:b/>
          <w:sz w:val="28"/>
          <w:szCs w:val="28"/>
        </w:rPr>
        <w:t>7.1  Требования</w:t>
      </w:r>
      <w:proofErr w:type="gramEnd"/>
      <w:r w:rsidRPr="00327CF7">
        <w:rPr>
          <w:rFonts w:ascii="Times New Roman" w:eastAsia="Calibri" w:hAnsi="Times New Roman" w:cs="Times New Roman"/>
          <w:b/>
          <w:sz w:val="28"/>
          <w:szCs w:val="28"/>
        </w:rPr>
        <w:t xml:space="preserve"> к материалам проекта.</w:t>
      </w:r>
    </w:p>
    <w:p w14:paraId="768979CA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Общим требованием ко всем работам является необходимость соблюдения норм и правил цитирования, ссылок на различные источники.</w:t>
      </w:r>
      <w:r w:rsidRPr="00327CF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13123019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 случае заимствования текста работы</w:t>
      </w:r>
      <w:bookmarkStart w:id="1" w:name="bookmark170"/>
      <w:r w:rsidRPr="00327CF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27C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(плагиата) без указания ссылок на источник проект к защите не допускается.</w:t>
      </w:r>
      <w:bookmarkEnd w:id="1"/>
    </w:p>
    <w:p w14:paraId="3BCBF058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итоговую оценку метапредметной обученности включаются результаты выполнения индивидуального проекта. </w:t>
      </w:r>
    </w:p>
    <w:p w14:paraId="19D041D4" w14:textId="77777777" w:rsidR="00327CF7" w:rsidRPr="00AF4DD3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Руководителем проекта может быть как педагог данного образовательного учреждения, так и сотрудник иной организации или иного образо</w:t>
      </w:r>
      <w:r w:rsidRPr="00AF4DD3">
        <w:rPr>
          <w:rFonts w:ascii="Times New Roman" w:eastAsia="Calibri" w:hAnsi="Times New Roman" w:cs="Times New Roman"/>
          <w:sz w:val="28"/>
          <w:szCs w:val="28"/>
        </w:rPr>
        <w:t>вательного учреждения, в том числе высшего.</w:t>
      </w:r>
    </w:p>
    <w:p w14:paraId="657A1E08" w14:textId="77777777" w:rsidR="00327CF7" w:rsidRPr="00AF4DD3" w:rsidRDefault="007D6786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7.2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327CF7" w:rsidRPr="00AF4DD3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327CF7" w:rsidRPr="00AF4DD3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остав материалов проекта</w:t>
      </w:r>
      <w:r w:rsidR="00327CF7" w:rsidRPr="00AF4DD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,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 которые должны быть подготовлены по завершению проекта для его защиты, в обязательном порядке включаются:</w:t>
      </w:r>
    </w:p>
    <w:p w14:paraId="18DF05B4" w14:textId="77777777" w:rsidR="00327CF7" w:rsidRPr="00AF4DD3" w:rsidRDefault="00327CF7" w:rsidP="00A576C2">
      <w:pPr>
        <w:tabs>
          <w:tab w:val="left" w:pos="993"/>
          <w:tab w:val="left" w:pos="11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1) выносимый на защиту</w:t>
      </w:r>
      <w:r w:rsidRPr="00AF4DD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продукт проектной деятельности,</w:t>
      </w: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 представленный в одной из описанных выше форм;</w:t>
      </w:r>
    </w:p>
    <w:p w14:paraId="3EEA9A57" w14:textId="77777777" w:rsidR="00BE0EAA" w:rsidRDefault="00327CF7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2) подготовленная обучающимся</w:t>
      </w:r>
      <w:r w:rsidRPr="00AF4DD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краткая пояснительная записка к проекту</w:t>
      </w: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 (объёмом не более одной машинописной страницы) с указанием для всех проектов: </w:t>
      </w:r>
    </w:p>
    <w:p w14:paraId="492FCE2D" w14:textId="77777777" w:rsidR="00BE0EAA" w:rsidRDefault="00BE0EAA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а) исходного замысла, цели и назначения проекта; </w:t>
      </w:r>
    </w:p>
    <w:p w14:paraId="4A0574A1" w14:textId="77777777" w:rsidR="00BE0EAA" w:rsidRDefault="00BE0EAA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б) краткого описания хода выполнения проекта и полученных результатов; </w:t>
      </w:r>
    </w:p>
    <w:p w14:paraId="4E582DFD" w14:textId="77777777" w:rsidR="00327CF7" w:rsidRPr="00AF4DD3" w:rsidRDefault="00BE0EAA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>в) списка использованных источников. Для конструкторских проектов в пояснительную записку, кроме того, включается описание особен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lastRenderedPageBreak/>
        <w:t>ностей конструкторских решений, для социальных проектов — описание эффектов/эффекта от реализации проекта;</w:t>
      </w:r>
    </w:p>
    <w:p w14:paraId="27E91329" w14:textId="77777777" w:rsidR="00BE0EAA" w:rsidRDefault="00327CF7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3) краткий отзыв руководителя,</w:t>
      </w: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 содержащий краткую характеристику работы обучающегося в ходе выполнения проекта, в том числе: </w:t>
      </w:r>
    </w:p>
    <w:p w14:paraId="3390D3FA" w14:textId="77777777" w:rsidR="00BE0EAA" w:rsidRDefault="00BE0EAA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а) инициативности и самостоятельности; </w:t>
      </w:r>
    </w:p>
    <w:p w14:paraId="5620ED9E" w14:textId="77777777" w:rsidR="00BE0EAA" w:rsidRDefault="00BE0EAA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б) ответственности (включая динамику отношения к выполняемой работе); </w:t>
      </w:r>
    </w:p>
    <w:p w14:paraId="4848B165" w14:textId="77777777" w:rsidR="00327CF7" w:rsidRPr="00AF4DD3" w:rsidRDefault="00BE0EAA" w:rsidP="00A576C2">
      <w:pPr>
        <w:tabs>
          <w:tab w:val="left" w:pos="993"/>
          <w:tab w:val="left" w:pos="11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>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14:paraId="27CA5838" w14:textId="77777777" w:rsidR="00327CF7" w:rsidRPr="00AF4DD3" w:rsidRDefault="007D6786" w:rsidP="00A57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7.3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>. Готовая к защите работа, должна быть в печатном и электронном виде (диск, флешь-носитель и т. д.).</w:t>
      </w:r>
    </w:p>
    <w:p w14:paraId="18A71EBC" w14:textId="77777777" w:rsidR="00327CF7" w:rsidRPr="00AF4DD3" w:rsidRDefault="007D6786" w:rsidP="00A57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7.</w:t>
      </w:r>
      <w:proofErr w:type="gramStart"/>
      <w:r w:rsidRPr="00AF4DD3">
        <w:rPr>
          <w:rFonts w:ascii="Times New Roman" w:eastAsia="Calibri" w:hAnsi="Times New Roman" w:cs="Times New Roman"/>
          <w:sz w:val="28"/>
          <w:szCs w:val="28"/>
        </w:rPr>
        <w:t>4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>.Текст</w:t>
      </w:r>
      <w:proofErr w:type="gramEnd"/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 работы должен быть структурирован и оформлен в соответствии с существующими требованиями: </w:t>
      </w:r>
    </w:p>
    <w:p w14:paraId="5E52C339" w14:textId="77777777" w:rsidR="00327CF7" w:rsidRPr="00AF4DD3" w:rsidRDefault="00327CF7" w:rsidP="005B5D8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формат листа </w:t>
      </w:r>
      <w:r w:rsidR="005B5D89">
        <w:rPr>
          <w:rFonts w:ascii="Times New Roman" w:eastAsia="Calibri" w:hAnsi="Times New Roman" w:cs="Times New Roman"/>
          <w:sz w:val="28"/>
          <w:szCs w:val="28"/>
        </w:rPr>
        <w:t>–</w:t>
      </w: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 А4; </w:t>
      </w:r>
    </w:p>
    <w:p w14:paraId="28185300" w14:textId="77777777" w:rsidR="00327CF7" w:rsidRPr="00AF4DD3" w:rsidRDefault="00327CF7" w:rsidP="005B5D8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межстрочный интервал – 1,5;</w:t>
      </w:r>
    </w:p>
    <w:p w14:paraId="4834F30D" w14:textId="77777777" w:rsidR="00327CF7" w:rsidRPr="00AF4DD3" w:rsidRDefault="00327CF7" w:rsidP="005B5D8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размер</w:t>
      </w:r>
      <w:r w:rsidRPr="00AF4D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F4DD3">
        <w:rPr>
          <w:rFonts w:ascii="Times New Roman" w:eastAsia="Calibri" w:hAnsi="Times New Roman" w:cs="Times New Roman"/>
          <w:sz w:val="28"/>
          <w:szCs w:val="28"/>
        </w:rPr>
        <w:t>шрифта</w:t>
      </w:r>
      <w:r w:rsidRPr="00AF4D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B5D89"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F4D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14</w:t>
      </w:r>
      <w:r w:rsidRPr="00AF4DD3">
        <w:rPr>
          <w:rFonts w:ascii="Calibri" w:eastAsia="Calibri" w:hAnsi="Calibri" w:cs="Times New Roman"/>
          <w:lang w:val="en-US"/>
        </w:rPr>
        <w:t xml:space="preserve"> (</w:t>
      </w:r>
      <w:r w:rsidRPr="00AF4DD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Times New Roman); </w:t>
      </w:r>
    </w:p>
    <w:p w14:paraId="325D2193" w14:textId="77777777" w:rsidR="00327CF7" w:rsidRPr="00AF4DD3" w:rsidRDefault="00327CF7" w:rsidP="005B5D8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отступ справа</w:t>
      </w:r>
      <w:r w:rsidR="005B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4DD3">
        <w:rPr>
          <w:rFonts w:ascii="Times New Roman" w:eastAsia="Calibri" w:hAnsi="Times New Roman" w:cs="Times New Roman"/>
          <w:sz w:val="28"/>
          <w:szCs w:val="28"/>
        </w:rPr>
        <w:t>–</w:t>
      </w:r>
      <w:r w:rsidR="005B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4DD3">
        <w:rPr>
          <w:rFonts w:ascii="Times New Roman" w:eastAsia="Calibri" w:hAnsi="Times New Roman" w:cs="Times New Roman"/>
          <w:sz w:val="28"/>
          <w:szCs w:val="28"/>
        </w:rPr>
        <w:t>2,5 см;</w:t>
      </w:r>
    </w:p>
    <w:p w14:paraId="39DDD4CD" w14:textId="77777777" w:rsidR="00327CF7" w:rsidRPr="00AF4DD3" w:rsidRDefault="00327CF7" w:rsidP="005B5D8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отступ слева, сверху, снизу</w:t>
      </w:r>
      <w:r w:rsidR="005B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4DD3">
        <w:rPr>
          <w:rFonts w:ascii="Times New Roman" w:eastAsia="Calibri" w:hAnsi="Times New Roman" w:cs="Times New Roman"/>
          <w:sz w:val="28"/>
          <w:szCs w:val="28"/>
        </w:rPr>
        <w:t>–</w:t>
      </w:r>
      <w:r w:rsidR="005B5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1,5 см, </w:t>
      </w:r>
    </w:p>
    <w:p w14:paraId="0E39927E" w14:textId="77777777" w:rsidR="00327CF7" w:rsidRPr="00AF4DD3" w:rsidRDefault="00327CF7" w:rsidP="005B5D8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ориентация страницы – книжная,</w:t>
      </w:r>
    </w:p>
    <w:p w14:paraId="51B5B354" w14:textId="77777777" w:rsidR="00327CF7" w:rsidRPr="00AF4DD3" w:rsidRDefault="00327CF7" w:rsidP="005B5D89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нумерация страниц по центру внизу (колонтитулы).    </w:t>
      </w:r>
    </w:p>
    <w:p w14:paraId="42AD8943" w14:textId="77777777" w:rsidR="00327CF7" w:rsidRPr="00AF4DD3" w:rsidRDefault="007D6786" w:rsidP="005B5D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7.5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>. Титульный лист должен содержать:</w:t>
      </w:r>
    </w:p>
    <w:p w14:paraId="1677B0D3" w14:textId="77777777" w:rsidR="00327CF7" w:rsidRPr="00AF4DD3" w:rsidRDefault="00327CF7" w:rsidP="005B5D8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название образовательного учреждения, </w:t>
      </w:r>
    </w:p>
    <w:p w14:paraId="08C74E32" w14:textId="77777777" w:rsidR="00327CF7" w:rsidRPr="00AF4DD3" w:rsidRDefault="00327CF7" w:rsidP="005B5D8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тему работы, </w:t>
      </w:r>
    </w:p>
    <w:p w14:paraId="610F88D6" w14:textId="77777777" w:rsidR="00327CF7" w:rsidRPr="00AF4DD3" w:rsidRDefault="00327CF7" w:rsidP="005B5D8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Ф.И.О. автора,</w:t>
      </w:r>
    </w:p>
    <w:p w14:paraId="2C016E2F" w14:textId="77777777" w:rsidR="00327CF7" w:rsidRPr="00AF4DD3" w:rsidRDefault="00327CF7" w:rsidP="005B5D8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Ф.И.О. тьютора-руководителя, руководителя от сетевого/социального партнера </w:t>
      </w:r>
      <w:r w:rsidR="00AF4DD3" w:rsidRPr="00AF4DD3">
        <w:rPr>
          <w:rFonts w:ascii="Times New Roman" w:eastAsia="Calibri" w:hAnsi="Times New Roman" w:cs="Times New Roman"/>
          <w:sz w:val="28"/>
          <w:szCs w:val="28"/>
        </w:rPr>
        <w:t>ОО</w:t>
      </w: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ECBEE4" w14:textId="77777777" w:rsidR="00327CF7" w:rsidRPr="00AF4DD3" w:rsidRDefault="005B5D89" w:rsidP="005B5D89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написания работы.</w:t>
      </w:r>
    </w:p>
    <w:p w14:paraId="0E64050D" w14:textId="77777777" w:rsidR="00327CF7" w:rsidRPr="00AF4DD3" w:rsidRDefault="007D6786" w:rsidP="005B5D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7.6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>. Оглавление (содержание): перечисление разделов и глав работы с указанием страниц.</w:t>
      </w:r>
    </w:p>
    <w:p w14:paraId="2E227D7E" w14:textId="77777777" w:rsidR="00327CF7" w:rsidRPr="00AF4DD3" w:rsidRDefault="007D6786" w:rsidP="005B5D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7.7.</w:t>
      </w:r>
      <w:r w:rsidR="00327CF7" w:rsidRPr="00AF4DD3">
        <w:rPr>
          <w:rFonts w:ascii="Times New Roman" w:eastAsia="Calibri" w:hAnsi="Times New Roman" w:cs="Times New Roman"/>
          <w:sz w:val="28"/>
          <w:szCs w:val="28"/>
        </w:rPr>
        <w:t xml:space="preserve"> Структура работы:</w:t>
      </w:r>
    </w:p>
    <w:p w14:paraId="7C352655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актуальность исследования, </w:t>
      </w:r>
    </w:p>
    <w:p w14:paraId="1E0C89BC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постанову проблемы, </w:t>
      </w:r>
    </w:p>
    <w:p w14:paraId="620CB8B4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цели, </w:t>
      </w:r>
    </w:p>
    <w:p w14:paraId="1D16AF34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задачи, </w:t>
      </w:r>
    </w:p>
    <w:p w14:paraId="0A4C2141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гипотезу, </w:t>
      </w:r>
    </w:p>
    <w:p w14:paraId="25A47968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выбранные методы проектно-исследовательской деятельности, </w:t>
      </w:r>
    </w:p>
    <w:p w14:paraId="31D24680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 xml:space="preserve">поверку гипотезы (описание проектной деятельности или исследования), </w:t>
      </w:r>
    </w:p>
    <w:p w14:paraId="6AE76D6C" w14:textId="77777777" w:rsidR="00327CF7" w:rsidRPr="00AF4DD3" w:rsidRDefault="00327CF7" w:rsidP="005B5D8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выводы,</w:t>
      </w:r>
    </w:p>
    <w:p w14:paraId="4B5DA8AB" w14:textId="77777777" w:rsidR="00327CF7" w:rsidRDefault="00327CF7" w:rsidP="00BE0EAA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D3">
        <w:rPr>
          <w:rFonts w:ascii="Times New Roman" w:eastAsia="Calibri" w:hAnsi="Times New Roman" w:cs="Times New Roman"/>
          <w:sz w:val="28"/>
          <w:szCs w:val="28"/>
        </w:rPr>
        <w:t>список литературы + правила оформления списка</w:t>
      </w:r>
    </w:p>
    <w:p w14:paraId="631C7944" w14:textId="77777777" w:rsidR="00663013" w:rsidRPr="00BE0EAA" w:rsidRDefault="00663013" w:rsidP="0066301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51B0A" w14:textId="77777777" w:rsidR="00327CF7" w:rsidRDefault="00327CF7" w:rsidP="006630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8. Защита проектной работы.</w:t>
      </w:r>
    </w:p>
    <w:p w14:paraId="7FCB39B4" w14:textId="77777777" w:rsidR="00663013" w:rsidRPr="00327CF7" w:rsidRDefault="00663013" w:rsidP="006630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719DE3" w14:textId="77777777" w:rsidR="00327CF7" w:rsidRPr="00327CF7" w:rsidRDefault="00327CF7" w:rsidP="005B5D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8.1. Итогом работы по проекту является его защита.</w:t>
      </w:r>
    </w:p>
    <w:p w14:paraId="4BC2CBBB" w14:textId="77777777" w:rsidR="00327CF7" w:rsidRPr="00327CF7" w:rsidRDefault="00327CF7" w:rsidP="005B5D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Результатом (продуктом) проектной деятельности, который выносится на защиту,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может быть: </w:t>
      </w:r>
    </w:p>
    <w:p w14:paraId="0B0E9C9A" w14:textId="77777777" w:rsidR="00327CF7" w:rsidRPr="00327CF7" w:rsidRDefault="00327CF7" w:rsidP="005B5D89">
      <w:pPr>
        <w:numPr>
          <w:ilvl w:val="0"/>
          <w:numId w:val="11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sz w:val="28"/>
          <w:szCs w:val="28"/>
        </w:rPr>
        <w:t>письменная работа</w:t>
      </w:r>
      <w:r w:rsidRPr="00327CF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 (</w:t>
      </w:r>
      <w:r w:rsidRPr="00327CF7">
        <w:rPr>
          <w:rFonts w:ascii="Times New Roman" w:eastAsia="Calibri" w:hAnsi="Times New Roman" w:cs="Times New Roman"/>
          <w:sz w:val="28"/>
          <w:szCs w:val="28"/>
        </w:rPr>
        <w:t>эссе, реферат, аналитические материалы, отчёты о проведённых исследованиях, стендовый доклад и др.);</w:t>
      </w:r>
    </w:p>
    <w:p w14:paraId="4A9A875A" w14:textId="77777777" w:rsidR="00327CF7" w:rsidRPr="00327CF7" w:rsidRDefault="00327CF7" w:rsidP="005B5D89">
      <w:pPr>
        <w:numPr>
          <w:ilvl w:val="0"/>
          <w:numId w:val="11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художественная творческая работа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14:paraId="25476582" w14:textId="77777777" w:rsidR="00327CF7" w:rsidRPr="00327CF7" w:rsidRDefault="00327CF7" w:rsidP="005B5D89">
      <w:pPr>
        <w:numPr>
          <w:ilvl w:val="0"/>
          <w:numId w:val="11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sz w:val="28"/>
          <w:szCs w:val="28"/>
        </w:rPr>
        <w:t>техническая творческая работа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27C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материальный объект, макет,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иное конструкторское изделие, мультимедийный и программный продукт)</w:t>
      </w:r>
    </w:p>
    <w:p w14:paraId="3F0DEF96" w14:textId="77777777" w:rsidR="00327CF7" w:rsidRPr="00327CF7" w:rsidRDefault="00327CF7" w:rsidP="005B5D89">
      <w:pPr>
        <w:numPr>
          <w:ilvl w:val="0"/>
          <w:numId w:val="11"/>
        </w:num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отчётные материалы по социальному проекту,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которые могут включать как тексты, так и мультимедийные продукты.</w:t>
      </w:r>
    </w:p>
    <w:p w14:paraId="14AD32A6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8.2. Презентация и защита проектных работ производится на конкурсе проектов, который проводится ежегодно.</w:t>
      </w:r>
    </w:p>
    <w:p w14:paraId="537CC606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8.3. Не позднее, чем за две недели до установленного срока проект предоставляется руководителю проекта.</w:t>
      </w:r>
    </w:p>
    <w:p w14:paraId="74C5A519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8.4. Для проведения конкурса созда</w:t>
      </w:r>
      <w:r w:rsidR="007D6786">
        <w:rPr>
          <w:rFonts w:ascii="Times New Roman" w:eastAsia="Calibri" w:hAnsi="Cambria Math" w:cs="Times New Roman"/>
          <w:sz w:val="28"/>
          <w:szCs w:val="28"/>
        </w:rPr>
        <w:t>ё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тся специальная комиссия, в состав которой могут входить преподаватели, администрация </w:t>
      </w:r>
      <w:r w:rsidR="00BE0EAA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28</w:t>
      </w:r>
      <w:r w:rsidR="007D6786">
        <w:rPr>
          <w:rFonts w:ascii="Times New Roman" w:eastAsia="Calibri" w:hAnsi="Times New Roman" w:cs="Times New Roman"/>
          <w:sz w:val="28"/>
          <w:szCs w:val="28"/>
        </w:rPr>
        <w:t>, представители профессионально общественности</w:t>
      </w:r>
      <w:r w:rsidRPr="00327CF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5BB6E0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8.5. В </w:t>
      </w:r>
      <w:r w:rsidR="00BE0EAA">
        <w:rPr>
          <w:rFonts w:ascii="Times New Roman" w:eastAsia="Calibri" w:hAnsi="Times New Roman" w:cs="Times New Roman"/>
          <w:sz w:val="28"/>
          <w:szCs w:val="28"/>
        </w:rPr>
        <w:t>муниципальном бюджетном общеобразовательном учреждении средней общеобразовательной школе № 28</w:t>
      </w:r>
      <w:r w:rsidR="00BE0EAA" w:rsidRPr="00327C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CF7">
        <w:rPr>
          <w:rFonts w:ascii="Times New Roman" w:eastAsia="Calibri" w:hAnsi="Times New Roman" w:cs="Times New Roman"/>
          <w:sz w:val="28"/>
          <w:szCs w:val="28"/>
        </w:rPr>
        <w:t>организуется банк данных проектно-исследовательских работ, которым могут пользоваться как педагоги, так и обучающиеся, занимающиеся проектно-исследовательской деятельностью.</w:t>
      </w:r>
    </w:p>
    <w:p w14:paraId="2283A6E3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8.6. Защиту проекта на конкурсе осуществляет автор проекта. Время защиты составляет 5-7 минут.</w:t>
      </w:r>
    </w:p>
    <w:p w14:paraId="2FA62171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8.7. В ходе защиты участники должны осветить следующие вопросы:</w:t>
      </w:r>
    </w:p>
    <w:p w14:paraId="135DB0C3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1) обоснование выбранной темы – актуальность ее и степень разработанности;</w:t>
      </w:r>
    </w:p>
    <w:p w14:paraId="0C52F1F9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2) цели и задачи представляемого проекта, а также степень их выполнения;</w:t>
      </w:r>
    </w:p>
    <w:p w14:paraId="65199BB8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3) краткое содержание (обзор) выполненной работы, основные этапы, трудности и пути их преодоления;</w:t>
      </w:r>
    </w:p>
    <w:p w14:paraId="2277DFE0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4) степень самостоятельности в разработке и решении поставленной</w:t>
      </w:r>
    </w:p>
    <w:p w14:paraId="6BD45BC8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проблемы;</w:t>
      </w:r>
    </w:p>
    <w:p w14:paraId="4CD1E577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5) рекомендации по возможной сфере практического использования данного проекта.</w:t>
      </w:r>
    </w:p>
    <w:p w14:paraId="2B5CEFF5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8.8. Оценивание проекта осуществляется 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на основании оценок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поставленных руководителем проекта и членами экспертной группы.</w:t>
      </w:r>
    </w:p>
    <w:p w14:paraId="276E48CC" w14:textId="77777777" w:rsid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8.9. Участники конкурса распределяются по группам и номинациям в зависимости от тематики представленных работ.</w:t>
      </w:r>
    </w:p>
    <w:p w14:paraId="4CEB75D4" w14:textId="77777777" w:rsidR="00663013" w:rsidRPr="00327CF7" w:rsidRDefault="00663013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416F1" w14:textId="77777777" w:rsidR="00327CF7" w:rsidRDefault="00327CF7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>9. Критерии оценки итогового индивидуального проекта</w:t>
      </w:r>
      <w:r w:rsidRPr="00327CF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C0D59F" w14:textId="77777777" w:rsidR="00663013" w:rsidRPr="00327CF7" w:rsidRDefault="00663013" w:rsidP="0066301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D005D7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9.1. При </w:t>
      </w:r>
      <w:r w:rsidRPr="00327CF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описании </w:t>
      </w:r>
      <w:r w:rsidRPr="00327CF7">
        <w:rPr>
          <w:rFonts w:ascii="Times New Roman" w:eastAsia="Calibri" w:hAnsi="Times New Roman" w:cs="Times New Roman"/>
          <w:sz w:val="28"/>
          <w:szCs w:val="28"/>
        </w:rPr>
        <w:t>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14:paraId="0C7CB864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способность к самостоятельному приобретению знаний и решению проблем, </w:t>
      </w:r>
      <w:r w:rsidRPr="00327CF7">
        <w:rPr>
          <w:rFonts w:ascii="Times New Roman" w:eastAsia="Calibri" w:hAnsi="Times New Roman" w:cs="Times New Roman"/>
          <w:sz w:val="28"/>
          <w:szCs w:val="28"/>
        </w:rPr>
        <w:t>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14:paraId="27BA790B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сформированность предметных знаний и способов действий, </w:t>
      </w:r>
      <w:r w:rsidRPr="00327CF7">
        <w:rPr>
          <w:rFonts w:ascii="Times New Roman" w:eastAsia="Calibri" w:hAnsi="Times New Roman" w:cs="Times New Roman"/>
          <w:sz w:val="28"/>
          <w:szCs w:val="28"/>
        </w:rPr>
        <w:t>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37C274FC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сформированность регулятивных действий, </w:t>
      </w:r>
      <w:r w:rsidRPr="00327CF7">
        <w:rPr>
          <w:rFonts w:ascii="Times New Roman" w:eastAsia="Calibri" w:hAnsi="Times New Roman" w:cs="Times New Roman"/>
          <w:sz w:val="28"/>
          <w:szCs w:val="28"/>
        </w:rPr>
        <w:t>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3A0EC728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сформированность коммуникативных действий, </w:t>
      </w:r>
      <w:r w:rsidRPr="00327CF7">
        <w:rPr>
          <w:rFonts w:ascii="Times New Roman" w:eastAsia="Calibri" w:hAnsi="Times New Roman" w:cs="Times New Roman"/>
          <w:sz w:val="28"/>
          <w:szCs w:val="28"/>
        </w:rPr>
        <w:t>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63FB1AAD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9.2. Оценка индивидуального проекта.</w:t>
      </w:r>
    </w:p>
    <w:p w14:paraId="333B5430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оценке индивидуального итогового проекта выделены пять аспектов:</w:t>
      </w:r>
    </w:p>
    <w:p w14:paraId="06197A27" w14:textId="77777777" w:rsidR="00327CF7" w:rsidRPr="00327CF7" w:rsidRDefault="00327CF7" w:rsidP="00A576C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информационной составляющей проекта;</w:t>
      </w:r>
    </w:p>
    <w:p w14:paraId="1A6FCCF0" w14:textId="77777777" w:rsidR="00327CF7" w:rsidRPr="00327CF7" w:rsidRDefault="00327CF7" w:rsidP="00A576C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исследовательской деятельности в проекте;</w:t>
      </w:r>
    </w:p>
    <w:p w14:paraId="4E15D174" w14:textId="77777777" w:rsidR="00327CF7" w:rsidRPr="00327CF7" w:rsidRDefault="00327CF7" w:rsidP="00A576C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прикладных результатов проекта;</w:t>
      </w:r>
    </w:p>
    <w:p w14:paraId="361126CF" w14:textId="77777777" w:rsidR="00327CF7" w:rsidRPr="00327CF7" w:rsidRDefault="00327CF7" w:rsidP="00A576C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цифровых технологий в проекте;</w:t>
      </w:r>
    </w:p>
    <w:p w14:paraId="4B0A9A9B" w14:textId="77777777" w:rsidR="00327CF7" w:rsidRPr="00327CF7" w:rsidRDefault="00327CF7" w:rsidP="00A576C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защиты проекта.</w:t>
      </w:r>
    </w:p>
    <w:p w14:paraId="70DA0A1E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В соответствии с принятой системой оценки выделяются два уровня сформированности навыков проектной деятельности:</w:t>
      </w:r>
      <w:r w:rsidRPr="00327C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базовый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27CF7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повышенный.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Главное отличие выделенных уровней состоит в степени самостоятельности обучающегося в ходе выполнения проекта, поэтому выявление и </w:t>
      </w:r>
      <w:r w:rsidRPr="00327CF7">
        <w:rPr>
          <w:rFonts w:ascii="Times New Roman" w:eastAsia="Calibri" w:hAnsi="Times New Roman" w:cs="Times New Roman"/>
          <w:sz w:val="28"/>
          <w:szCs w:val="28"/>
        </w:rPr>
        <w:lastRenderedPageBreak/>
        <w:t>фиксация в ходе защиты того, что обучающийся способен выполнять самостоятельно, а что — только с помощью руководителя проекта, являются основной задачей оценочной деятельности. При оценке индивидуального проекта должен использоваться</w:t>
      </w:r>
      <w:r w:rsidRPr="00327CF7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аналитический подход</w:t>
      </w: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Максимальная оценка по каждому критерию не превышает 3 баллов. При таком подходе достижение базового уровня (отметка «удовлетворительно») соответствует получению по одному баллу за каждый из критериев (30 баллов), а достижение повышенных уровней соответствует получению 50-70 баллов (отметка «хорошо») или 80-90 баллов (отметка «отлично»).</w:t>
      </w:r>
    </w:p>
    <w:p w14:paraId="77C30A9F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Соответствие полученных баллов оценки </w:t>
      </w:r>
      <w:proofErr w:type="gramStart"/>
      <w:r w:rsidRPr="00327CF7">
        <w:rPr>
          <w:rFonts w:ascii="Times New Roman" w:eastAsia="Calibri" w:hAnsi="Times New Roman" w:cs="Times New Roman"/>
          <w:sz w:val="28"/>
          <w:szCs w:val="28"/>
        </w:rPr>
        <w:t>за  итоговый</w:t>
      </w:r>
      <w:proofErr w:type="gramEnd"/>
      <w:r w:rsidRPr="00327CF7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</w:p>
    <w:p w14:paraId="107B5AFE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«Удовлетворительно» - 30-49 баллов</w:t>
      </w:r>
    </w:p>
    <w:p w14:paraId="675E8508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«Хорошо» - 50-79 баллов</w:t>
      </w:r>
    </w:p>
    <w:p w14:paraId="30227E0A" w14:textId="77777777" w:rsidR="00327CF7" w:rsidRPr="00327CF7" w:rsidRDefault="00327CF7" w:rsidP="00A576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«Отлично» - 80-90 баллов</w:t>
      </w:r>
    </w:p>
    <w:p w14:paraId="364A2252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9.3. Оценивание проектной работы происходит в соответствии с требованиями оценочного листа проекта руководителем проекта и членами экспертной комиссии.</w:t>
      </w:r>
    </w:p>
    <w:p w14:paraId="551371B7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t>9.4. Итоговая отметка по каждому критерию и итоговая отметка в целом за проект определяется как среднее арифметическое отметок, выставленных руководителем проекта и членами экспертной комиссии. При этом итоговая отметка выставляется в пользу ученика на основании правил математического округления.</w:t>
      </w:r>
      <w:r w:rsidRPr="0032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5FE4FB9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4548AB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01A781" w14:textId="77777777" w:rsidR="00327CF7" w:rsidRPr="00327CF7" w:rsidRDefault="00327CF7" w:rsidP="00A576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CF7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B83E277" w14:textId="77777777" w:rsidR="00327CF7" w:rsidRPr="005B5D89" w:rsidRDefault="00327CF7" w:rsidP="00A57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№1.</w:t>
      </w:r>
    </w:p>
    <w:p w14:paraId="3D93F0EF" w14:textId="77777777" w:rsidR="00327CF7" w:rsidRPr="005B5D89" w:rsidRDefault="00327CF7" w:rsidP="00A57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D89">
        <w:rPr>
          <w:rFonts w:ascii="Times New Roman" w:eastAsia="Calibri" w:hAnsi="Times New Roman" w:cs="Times New Roman"/>
          <w:b/>
          <w:sz w:val="28"/>
          <w:szCs w:val="28"/>
        </w:rPr>
        <w:t>ПАСПОРТ ПРОЕКТА</w:t>
      </w:r>
    </w:p>
    <w:p w14:paraId="6F8EC47B" w14:textId="77777777" w:rsidR="00327CF7" w:rsidRPr="00327CF7" w:rsidRDefault="00327CF7" w:rsidP="00A576C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314A3B6" w14:textId="77777777" w:rsidR="00327CF7" w:rsidRPr="00327CF7" w:rsidRDefault="00327CF7" w:rsidP="00A57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9D94EDD" w14:textId="77777777" w:rsidR="00327CF7" w:rsidRPr="005B5D89" w:rsidRDefault="00327CF7" w:rsidP="00A576C2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Тема проекта: __________________________________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____________</w:t>
      </w:r>
    </w:p>
    <w:p w14:paraId="00B354A6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</w:t>
      </w:r>
    </w:p>
    <w:p w14:paraId="7AC3080B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 xml:space="preserve">________________________________________________________________ </w:t>
      </w:r>
    </w:p>
    <w:p w14:paraId="2718807D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14:paraId="72060F67" w14:textId="77777777" w:rsidR="00327CF7" w:rsidRPr="005B5D89" w:rsidRDefault="00327CF7" w:rsidP="00A576C2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Цель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 xml:space="preserve"> </w:t>
      </w:r>
      <w:r w:rsidRPr="005B5D89">
        <w:rPr>
          <w:rFonts w:ascii="Times New Roman" w:eastAsia="Calibri" w:hAnsi="Times New Roman" w:cs="Times New Roman"/>
          <w:sz w:val="28"/>
          <w:szCs w:val="20"/>
        </w:rPr>
        <w:t>проекта ____</w:t>
      </w:r>
      <w:r w:rsidR="005B5D89">
        <w:rPr>
          <w:rFonts w:ascii="Times New Roman" w:eastAsia="Calibri" w:hAnsi="Times New Roman" w:cs="Times New Roman"/>
          <w:sz w:val="28"/>
          <w:szCs w:val="20"/>
        </w:rPr>
        <w:t>__</w:t>
      </w: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___________________</w:t>
      </w:r>
    </w:p>
    <w:p w14:paraId="6D89D402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</w:t>
      </w: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</w:t>
      </w:r>
      <w:r w:rsidRPr="005B5D89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14:paraId="5B9738A7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14:paraId="5365361C" w14:textId="77777777" w:rsidR="00327CF7" w:rsidRPr="005B5D89" w:rsidRDefault="005E78BA" w:rsidP="00A576C2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 xml:space="preserve">Актуальность выбранной </w:t>
      </w:r>
      <w:r w:rsidR="00327CF7" w:rsidRPr="005B5D89">
        <w:rPr>
          <w:rFonts w:ascii="Times New Roman" w:eastAsia="Calibri" w:hAnsi="Times New Roman" w:cs="Times New Roman"/>
          <w:sz w:val="28"/>
          <w:szCs w:val="20"/>
        </w:rPr>
        <w:t>темы_____________________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____________</w:t>
      </w:r>
    </w:p>
    <w:p w14:paraId="6CD9A909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____________</w:t>
      </w:r>
    </w:p>
    <w:p w14:paraId="7536A871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</w:t>
      </w:r>
    </w:p>
    <w:p w14:paraId="4CE8DFBA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____________</w:t>
      </w:r>
    </w:p>
    <w:p w14:paraId="1CDBB2F9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____________</w:t>
      </w:r>
    </w:p>
    <w:p w14:paraId="336DAA1D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14:paraId="1123E218" w14:textId="77777777" w:rsidR="00327CF7" w:rsidRDefault="00327CF7" w:rsidP="00A576C2">
      <w:pPr>
        <w:numPr>
          <w:ilvl w:val="0"/>
          <w:numId w:val="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Тип проекта _________________________________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_______________</w:t>
      </w:r>
    </w:p>
    <w:p w14:paraId="28A5781B" w14:textId="77777777" w:rsidR="005B5D89" w:rsidRPr="005B5D89" w:rsidRDefault="005B5D89" w:rsidP="005B5D8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0"/>
        </w:rPr>
      </w:pPr>
    </w:p>
    <w:p w14:paraId="6EFD5EED" w14:textId="77777777" w:rsidR="00327CF7" w:rsidRPr="005B5D89" w:rsidRDefault="00327CF7" w:rsidP="00A576C2">
      <w:pPr>
        <w:numPr>
          <w:ilvl w:val="0"/>
          <w:numId w:val="8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ФИО руководителя проекта</w:t>
      </w:r>
      <w:r w:rsidRPr="005B5D8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Pr="005B5D8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_____________</w:t>
      </w:r>
    </w:p>
    <w:p w14:paraId="092F9001" w14:textId="77777777" w:rsidR="00327CF7" w:rsidRPr="005B5D89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____________________________________________________</w:t>
      </w:r>
      <w:r w:rsidRPr="005B5D89">
        <w:rPr>
          <w:rFonts w:ascii="Times New Roman" w:eastAsia="Calibri" w:hAnsi="Times New Roman" w:cs="Times New Roman"/>
          <w:sz w:val="28"/>
          <w:szCs w:val="20"/>
          <w:lang w:val="en-US"/>
        </w:rPr>
        <w:t>___________</w:t>
      </w:r>
      <w:r w:rsidRPr="005B5D89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14:paraId="00B42B0B" w14:textId="77777777" w:rsidR="00327CF7" w:rsidRPr="005B5D89" w:rsidRDefault="00327CF7" w:rsidP="00A576C2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1AE3ECB6" w14:textId="77777777" w:rsidR="00327CF7" w:rsidRPr="005B5D89" w:rsidRDefault="00327CF7" w:rsidP="00A576C2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5B5D89">
        <w:rPr>
          <w:rFonts w:ascii="Times New Roman" w:eastAsia="Calibri" w:hAnsi="Times New Roman" w:cs="Times New Roman"/>
          <w:sz w:val="28"/>
          <w:szCs w:val="20"/>
        </w:rPr>
        <w:t>Этапы работы над проектом:</w:t>
      </w:r>
    </w:p>
    <w:p w14:paraId="34FCBFEF" w14:textId="77777777" w:rsidR="00327CF7" w:rsidRPr="00327CF7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1843"/>
        <w:gridCol w:w="2977"/>
      </w:tblGrid>
      <w:tr w:rsidR="00327CF7" w:rsidRPr="005B5D89" w14:paraId="282DFF84" w14:textId="77777777" w:rsidTr="00327CF7">
        <w:tc>
          <w:tcPr>
            <w:tcW w:w="817" w:type="dxa"/>
            <w:shd w:val="pct12" w:color="000000" w:fill="FFFFFF"/>
          </w:tcPr>
          <w:p w14:paraId="5F5C138B" w14:textId="77777777" w:rsidR="00327CF7" w:rsidRPr="005B5D89" w:rsidRDefault="00327CF7" w:rsidP="00A57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B5D89">
              <w:rPr>
                <w:rFonts w:ascii="Times New Roman" w:eastAsia="Calibri" w:hAnsi="Times New Roman" w:cs="Times New Roman"/>
                <w:szCs w:val="20"/>
              </w:rPr>
              <w:t>Дата</w:t>
            </w:r>
          </w:p>
        </w:tc>
        <w:tc>
          <w:tcPr>
            <w:tcW w:w="3827" w:type="dxa"/>
            <w:shd w:val="pct12" w:color="000000" w:fill="FFFFFF"/>
          </w:tcPr>
          <w:p w14:paraId="6A66AA46" w14:textId="77777777" w:rsidR="00327CF7" w:rsidRPr="005B5D89" w:rsidRDefault="00327CF7" w:rsidP="00A57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B5D89">
              <w:rPr>
                <w:rFonts w:ascii="Times New Roman" w:eastAsia="Calibri" w:hAnsi="Times New Roman" w:cs="Times New Roman"/>
                <w:szCs w:val="20"/>
              </w:rPr>
              <w:t>Что делал</w:t>
            </w:r>
          </w:p>
        </w:tc>
        <w:tc>
          <w:tcPr>
            <w:tcW w:w="1843" w:type="dxa"/>
            <w:shd w:val="pct12" w:color="000000" w:fill="FFFFFF"/>
          </w:tcPr>
          <w:p w14:paraId="7F9F41CD" w14:textId="77777777" w:rsidR="00327CF7" w:rsidRPr="005B5D89" w:rsidRDefault="00327CF7" w:rsidP="00A57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B5D89">
              <w:rPr>
                <w:rFonts w:ascii="Times New Roman" w:eastAsia="Calibri" w:hAnsi="Times New Roman" w:cs="Times New Roman"/>
                <w:szCs w:val="20"/>
              </w:rPr>
              <w:t>Затрачено</w:t>
            </w:r>
          </w:p>
          <w:p w14:paraId="1BAC57C7" w14:textId="77777777" w:rsidR="00327CF7" w:rsidRPr="005B5D89" w:rsidRDefault="00327CF7" w:rsidP="00A57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B5D89">
              <w:rPr>
                <w:rFonts w:ascii="Times New Roman" w:eastAsia="Calibri" w:hAnsi="Times New Roman" w:cs="Times New Roman"/>
                <w:szCs w:val="20"/>
              </w:rPr>
              <w:t xml:space="preserve">времени </w:t>
            </w:r>
          </w:p>
        </w:tc>
        <w:tc>
          <w:tcPr>
            <w:tcW w:w="2977" w:type="dxa"/>
            <w:shd w:val="pct12" w:color="000000" w:fill="FFFFFF"/>
          </w:tcPr>
          <w:p w14:paraId="3DB01BF9" w14:textId="77777777" w:rsidR="00327CF7" w:rsidRPr="005B5D89" w:rsidRDefault="00327CF7" w:rsidP="00A57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5B5D89">
              <w:rPr>
                <w:rFonts w:ascii="Times New Roman" w:eastAsia="Calibri" w:hAnsi="Times New Roman" w:cs="Times New Roman"/>
                <w:szCs w:val="20"/>
              </w:rPr>
              <w:t>Вопрос \ затруднение</w:t>
            </w:r>
          </w:p>
        </w:tc>
      </w:tr>
      <w:tr w:rsidR="00327CF7" w:rsidRPr="005B5D89" w14:paraId="09CF419A" w14:textId="77777777" w:rsidTr="00327CF7">
        <w:tc>
          <w:tcPr>
            <w:tcW w:w="817" w:type="dxa"/>
          </w:tcPr>
          <w:p w14:paraId="07B03F8D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0F82BA79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5387AEB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2D03D60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61377AAF" w14:textId="77777777" w:rsidTr="00327CF7">
        <w:tc>
          <w:tcPr>
            <w:tcW w:w="817" w:type="dxa"/>
          </w:tcPr>
          <w:p w14:paraId="6F146D7D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7DB93C3F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6494AE0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4CA554F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60A5534C" w14:textId="77777777" w:rsidTr="00327CF7">
        <w:tc>
          <w:tcPr>
            <w:tcW w:w="817" w:type="dxa"/>
          </w:tcPr>
          <w:p w14:paraId="286A7440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16FA8B93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4C95574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5AE00ED1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5756EF90" w14:textId="77777777" w:rsidTr="00327CF7">
        <w:tc>
          <w:tcPr>
            <w:tcW w:w="817" w:type="dxa"/>
          </w:tcPr>
          <w:p w14:paraId="41796F9D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ABBAE2D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D15F3E0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E39B810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5B27ABAA" w14:textId="77777777" w:rsidTr="00327CF7">
        <w:tc>
          <w:tcPr>
            <w:tcW w:w="817" w:type="dxa"/>
          </w:tcPr>
          <w:p w14:paraId="3D315888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91E1E7E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03848D63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F30B8A1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5AA8810C" w14:textId="77777777" w:rsidTr="00327CF7">
        <w:tc>
          <w:tcPr>
            <w:tcW w:w="817" w:type="dxa"/>
          </w:tcPr>
          <w:p w14:paraId="1BF174EC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191F453F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FB04E9D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9C4B6E1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7701C3FD" w14:textId="77777777" w:rsidTr="00327CF7">
        <w:tc>
          <w:tcPr>
            <w:tcW w:w="817" w:type="dxa"/>
          </w:tcPr>
          <w:p w14:paraId="0D6B82C1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7083CDF9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0B81BB94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B05C275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1D2EF216" w14:textId="77777777" w:rsidTr="00327CF7">
        <w:tc>
          <w:tcPr>
            <w:tcW w:w="817" w:type="dxa"/>
          </w:tcPr>
          <w:p w14:paraId="19C8B7AD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443B1794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A04574B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03959983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00FDF99B" w14:textId="77777777" w:rsidTr="00327CF7">
        <w:tc>
          <w:tcPr>
            <w:tcW w:w="817" w:type="dxa"/>
          </w:tcPr>
          <w:p w14:paraId="2D09F203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71962385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7DD9BA1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7BA84222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  <w:tr w:rsidR="00327CF7" w:rsidRPr="005B5D89" w14:paraId="082DFF84" w14:textId="77777777" w:rsidTr="00327CF7">
        <w:tc>
          <w:tcPr>
            <w:tcW w:w="817" w:type="dxa"/>
          </w:tcPr>
          <w:p w14:paraId="2A5D6E7A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5D63F684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5EF51422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7B124D57" w14:textId="77777777" w:rsidR="00327CF7" w:rsidRPr="005B5D89" w:rsidRDefault="00327CF7" w:rsidP="00A576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/>
              </w:rPr>
            </w:pPr>
          </w:p>
        </w:tc>
      </w:tr>
    </w:tbl>
    <w:p w14:paraId="67B016A2" w14:textId="77777777" w:rsidR="00327CF7" w:rsidRPr="00327CF7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9614115" w14:textId="77777777" w:rsidR="00327CF7" w:rsidRDefault="00327CF7" w:rsidP="00A576C2">
      <w:pPr>
        <w:numPr>
          <w:ilvl w:val="0"/>
          <w:numId w:val="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Методы и средства реализации </w:t>
      </w:r>
      <w:proofErr w:type="gramStart"/>
      <w:r w:rsidRP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проекта:_</w:t>
      </w:r>
      <w:proofErr w:type="gramEnd"/>
      <w:r w:rsidRP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5B5D8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</w:t>
      </w:r>
    </w:p>
    <w:p w14:paraId="530AA29C" w14:textId="77777777" w:rsidR="005B5D89" w:rsidRPr="005B5D89" w:rsidRDefault="005B5D89" w:rsidP="005B5D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0D2EA9" w14:textId="77777777" w:rsidR="00327CF7" w:rsidRPr="005B5D89" w:rsidRDefault="00327CF7" w:rsidP="00A576C2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46C3EA20" w14:textId="77777777" w:rsidR="00327CF7" w:rsidRPr="00275E83" w:rsidRDefault="00327CF7" w:rsidP="00A576C2">
      <w:pPr>
        <w:numPr>
          <w:ilvl w:val="0"/>
          <w:numId w:val="8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275E8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r w:rsidRPr="00275E83">
        <w:rPr>
          <w:rFonts w:ascii="Times New Roman" w:eastAsia="Times New Roman" w:hAnsi="Times New Roman" w:cs="Times New Roman"/>
          <w:sz w:val="28"/>
          <w:szCs w:val="20"/>
          <w:lang w:eastAsia="ru-RU"/>
        </w:rPr>
        <w:t>писок источников информаци</w:t>
      </w:r>
      <w:r w:rsidR="00275E83">
        <w:rPr>
          <w:rFonts w:ascii="Times New Roman" w:eastAsia="Times New Roman" w:hAnsi="Times New Roman" w:cs="Times New Roman"/>
          <w:sz w:val="28"/>
          <w:szCs w:val="20"/>
          <w:lang w:eastAsia="ru-RU"/>
        </w:rPr>
        <w:t>и_____________________________</w:t>
      </w:r>
      <w:r w:rsidRPr="00275E83">
        <w:rPr>
          <w:rFonts w:ascii="Times New Roman" w:eastAsia="Calibri" w:hAnsi="Times New Roman" w:cs="Times New Roman"/>
          <w:sz w:val="28"/>
          <w:szCs w:val="20"/>
          <w:lang w:val="en-US"/>
        </w:rPr>
        <w:t>_</w:t>
      </w:r>
    </w:p>
    <w:p w14:paraId="64F9BA92" w14:textId="77777777" w:rsidR="00275E83" w:rsidRPr="00275E83" w:rsidRDefault="00275E83" w:rsidP="00275E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750EC" w14:textId="77777777" w:rsidR="00327CF7" w:rsidRPr="00327CF7" w:rsidRDefault="00327CF7" w:rsidP="00A576C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B685E6E" w14:textId="77777777" w:rsidR="00327CF7" w:rsidRPr="00EA5941" w:rsidRDefault="00327CF7" w:rsidP="00A576C2">
      <w:pPr>
        <w:numPr>
          <w:ilvl w:val="0"/>
          <w:numId w:val="8"/>
        </w:numPr>
        <w:spacing w:after="0" w:line="240" w:lineRule="auto"/>
        <w:ind w:firstLine="0"/>
        <w:rPr>
          <w:rFonts w:ascii="Times New Roman" w:eastAsia="Calibri" w:hAnsi="Times New Roman" w:cs="Times New Roman"/>
          <w:sz w:val="28"/>
          <w:szCs w:val="20"/>
        </w:rPr>
      </w:pPr>
      <w:r w:rsidRPr="00EA5941">
        <w:rPr>
          <w:rFonts w:ascii="Times New Roman" w:eastAsia="Calibri" w:hAnsi="Times New Roman" w:cs="Times New Roman"/>
          <w:sz w:val="28"/>
          <w:szCs w:val="20"/>
        </w:rPr>
        <w:t>Описание конечного продукта___________________</w:t>
      </w:r>
      <w:r w:rsidRPr="00EA5941">
        <w:rPr>
          <w:rFonts w:ascii="Times New Roman" w:eastAsia="Calibri" w:hAnsi="Times New Roman" w:cs="Times New Roman"/>
          <w:sz w:val="28"/>
          <w:szCs w:val="20"/>
          <w:lang w:val="en-US"/>
        </w:rPr>
        <w:t>______________</w:t>
      </w:r>
    </w:p>
    <w:p w14:paraId="3DFB5CA1" w14:textId="77777777" w:rsidR="00327CF7" w:rsidRPr="00EA5941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EA5941">
        <w:rPr>
          <w:rFonts w:ascii="Times New Roman" w:eastAsia="Calibri" w:hAnsi="Times New Roman" w:cs="Times New Roman"/>
          <w:sz w:val="28"/>
          <w:szCs w:val="20"/>
        </w:rPr>
        <w:t>_____________________________________________________</w:t>
      </w:r>
      <w:r w:rsidRPr="00EA5941">
        <w:rPr>
          <w:rFonts w:ascii="Times New Roman" w:eastAsia="Calibri" w:hAnsi="Times New Roman" w:cs="Times New Roman"/>
          <w:sz w:val="28"/>
          <w:szCs w:val="20"/>
          <w:lang w:val="en-US"/>
        </w:rPr>
        <w:t>___________</w:t>
      </w:r>
    </w:p>
    <w:p w14:paraId="6F1D6EF1" w14:textId="77777777" w:rsidR="00327CF7" w:rsidRPr="00EA5941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EA5941">
        <w:rPr>
          <w:rFonts w:ascii="Times New Roman" w:eastAsia="Calibri" w:hAnsi="Times New Roman" w:cs="Times New Roman"/>
          <w:sz w:val="28"/>
          <w:szCs w:val="20"/>
        </w:rPr>
        <w:t>________________________________________________________________</w:t>
      </w:r>
    </w:p>
    <w:p w14:paraId="57360750" w14:textId="77777777" w:rsidR="00327CF7" w:rsidRPr="00EA5941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A5941">
        <w:rPr>
          <w:rFonts w:ascii="Times New Roman" w:eastAsia="Calibri" w:hAnsi="Times New Roman" w:cs="Times New Roman"/>
          <w:sz w:val="28"/>
          <w:szCs w:val="20"/>
        </w:rPr>
        <w:t>_____________________________________________________</w:t>
      </w:r>
      <w:r w:rsidRPr="00EA5941">
        <w:rPr>
          <w:rFonts w:ascii="Times New Roman" w:eastAsia="Calibri" w:hAnsi="Times New Roman" w:cs="Times New Roman"/>
          <w:sz w:val="28"/>
          <w:szCs w:val="20"/>
          <w:lang w:val="en-US"/>
        </w:rPr>
        <w:t>___________</w:t>
      </w:r>
      <w:r w:rsidRPr="00EA5941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14:paraId="4EC37A54" w14:textId="77777777" w:rsidR="00327CF7" w:rsidRPr="00EA5941" w:rsidRDefault="00327CF7" w:rsidP="00A576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EA5941">
        <w:rPr>
          <w:rFonts w:ascii="Times New Roman" w:eastAsia="Calibri" w:hAnsi="Times New Roman" w:cs="Times New Roman"/>
          <w:sz w:val="28"/>
          <w:szCs w:val="20"/>
        </w:rPr>
        <w:t>__________________________________</w:t>
      </w:r>
      <w:r w:rsidR="00EA5941">
        <w:rPr>
          <w:rFonts w:ascii="Times New Roman" w:eastAsia="Calibri" w:hAnsi="Times New Roman" w:cs="Times New Roman"/>
          <w:sz w:val="28"/>
          <w:szCs w:val="20"/>
        </w:rPr>
        <w:t>___</w:t>
      </w:r>
      <w:r w:rsidRPr="00EA5941">
        <w:rPr>
          <w:rFonts w:ascii="Times New Roman" w:eastAsia="Calibri" w:hAnsi="Times New Roman" w:cs="Times New Roman"/>
          <w:sz w:val="28"/>
          <w:szCs w:val="20"/>
        </w:rPr>
        <w:t>________________</w:t>
      </w:r>
      <w:r w:rsidRPr="00EA5941">
        <w:rPr>
          <w:rFonts w:ascii="Times New Roman" w:eastAsia="Calibri" w:hAnsi="Times New Roman" w:cs="Times New Roman"/>
          <w:sz w:val="28"/>
          <w:szCs w:val="20"/>
          <w:lang w:val="en-US"/>
        </w:rPr>
        <w:t>___________</w:t>
      </w:r>
      <w:r w:rsidRPr="00EA5941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14:paraId="3C38C26E" w14:textId="77777777" w:rsidR="00327CF7" w:rsidRDefault="00327CF7" w:rsidP="00A576C2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EA5941">
        <w:rPr>
          <w:rFonts w:ascii="Times New Roman" w:eastAsia="Calibri" w:hAnsi="Times New Roman" w:cs="Times New Roman"/>
          <w:sz w:val="28"/>
          <w:szCs w:val="20"/>
        </w:rPr>
        <w:t>_________________________________________________</w:t>
      </w:r>
      <w:r w:rsidRPr="00EA5941">
        <w:rPr>
          <w:rFonts w:ascii="Times New Roman" w:eastAsia="Calibri" w:hAnsi="Times New Roman" w:cs="Times New Roman"/>
          <w:sz w:val="28"/>
          <w:szCs w:val="20"/>
          <w:lang w:val="en-US"/>
        </w:rPr>
        <w:t>_______________</w:t>
      </w:r>
    </w:p>
    <w:p w14:paraId="6887CE99" w14:textId="77777777" w:rsidR="00EA5941" w:rsidRPr="00EA5941" w:rsidRDefault="00EA5941" w:rsidP="00A576C2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3D0DBF37" w14:textId="77777777" w:rsidR="00327CF7" w:rsidRDefault="00327CF7" w:rsidP="00A576C2">
      <w:pPr>
        <w:numPr>
          <w:ilvl w:val="0"/>
          <w:numId w:val="8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5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Самоанализ и самооценка (Что нового узнал? Чему научился? Мои впечатления от работы над </w:t>
      </w:r>
      <w:proofErr w:type="gramStart"/>
      <w:r w:rsidRPr="00EA594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проектом)_</w:t>
      </w:r>
      <w:proofErr w:type="gramEnd"/>
      <w:r w:rsidRPr="00EA5941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="00EA5941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EA594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</w:t>
      </w:r>
    </w:p>
    <w:p w14:paraId="536D6F94" w14:textId="77777777" w:rsidR="00EA5941" w:rsidRPr="00EA5941" w:rsidRDefault="00EA5941" w:rsidP="00EA59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E6F5D" w14:textId="77777777" w:rsidR="00327CF7" w:rsidRDefault="00327CF7" w:rsidP="00A57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2FA28" w14:textId="77777777" w:rsidR="00EA5941" w:rsidRDefault="00EA5941" w:rsidP="00A57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5941" w:rsidSect="00A576C2">
          <w:footerReference w:type="default" r:id="rId8"/>
          <w:pgSz w:w="11906" w:h="16838"/>
          <w:pgMar w:top="1304" w:right="1418" w:bottom="1531" w:left="1418" w:header="709" w:footer="709" w:gutter="0"/>
          <w:cols w:space="708"/>
          <w:docGrid w:linePitch="360"/>
        </w:sectPr>
      </w:pPr>
    </w:p>
    <w:p w14:paraId="23A3B34A" w14:textId="77777777" w:rsidR="00327CF7" w:rsidRDefault="00327CF7" w:rsidP="00A576C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7CF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№2.</w:t>
      </w:r>
    </w:p>
    <w:p w14:paraId="5A21E0CB" w14:textId="77777777" w:rsidR="00EA5941" w:rsidRPr="00327CF7" w:rsidRDefault="00EA5941" w:rsidP="00A576C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3827"/>
        <w:gridCol w:w="2886"/>
      </w:tblGrid>
      <w:tr w:rsidR="00327CF7" w:rsidRPr="00281D1F" w14:paraId="0F3C2DE8" w14:textId="77777777" w:rsidTr="00EA5941">
        <w:tc>
          <w:tcPr>
            <w:tcW w:w="2359" w:type="dxa"/>
            <w:shd w:val="clear" w:color="auto" w:fill="D9D9D9"/>
          </w:tcPr>
          <w:p w14:paraId="60B9AD73" w14:textId="77777777" w:rsidR="00EA5941" w:rsidRDefault="00327CF7" w:rsidP="00EA5941">
            <w:pPr>
              <w:keepNext/>
              <w:spacing w:after="0" w:line="240" w:lineRule="auto"/>
              <w:ind w:hanging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lang w:eastAsia="ru-RU"/>
              </w:rPr>
            </w:pPr>
            <w:r w:rsidRPr="00281D1F">
              <w:rPr>
                <w:rFonts w:ascii="Times New Roman" w:eastAsia="Calibri" w:hAnsi="Times New Roman" w:cs="Times New Roman"/>
                <w:b/>
                <w:bCs/>
                <w:kern w:val="32"/>
                <w:lang w:eastAsia="ru-RU"/>
              </w:rPr>
              <w:t xml:space="preserve">Компетентность </w:t>
            </w:r>
          </w:p>
          <w:p w14:paraId="4E400F96" w14:textId="77777777" w:rsidR="00327CF7" w:rsidRPr="00281D1F" w:rsidRDefault="00327CF7" w:rsidP="00EA5941">
            <w:pPr>
              <w:keepNext/>
              <w:spacing w:after="0" w:line="240" w:lineRule="auto"/>
              <w:ind w:hanging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lang w:eastAsia="ru-RU"/>
              </w:rPr>
            </w:pPr>
            <w:r w:rsidRPr="00281D1F">
              <w:rPr>
                <w:rFonts w:ascii="Times New Roman" w:eastAsia="Calibri" w:hAnsi="Times New Roman" w:cs="Times New Roman"/>
                <w:b/>
                <w:bCs/>
                <w:kern w:val="32"/>
                <w:lang w:eastAsia="ru-RU"/>
              </w:rPr>
              <w:t>решения проблем</w:t>
            </w:r>
          </w:p>
        </w:tc>
        <w:tc>
          <w:tcPr>
            <w:tcW w:w="3827" w:type="dxa"/>
            <w:shd w:val="clear" w:color="auto" w:fill="D9D9D9"/>
          </w:tcPr>
          <w:p w14:paraId="0AA2BC2C" w14:textId="77777777" w:rsidR="00327CF7" w:rsidRPr="00281D1F" w:rsidRDefault="00327CF7" w:rsidP="00EA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D1F">
              <w:rPr>
                <w:rFonts w:ascii="Times New Roman" w:eastAsia="Calibri" w:hAnsi="Times New Roman" w:cs="Times New Roman"/>
                <w:b/>
              </w:rPr>
              <w:t>Базовый</w:t>
            </w:r>
          </w:p>
        </w:tc>
        <w:tc>
          <w:tcPr>
            <w:tcW w:w="2886" w:type="dxa"/>
            <w:shd w:val="clear" w:color="auto" w:fill="D9D9D9"/>
          </w:tcPr>
          <w:p w14:paraId="20198CD3" w14:textId="77777777" w:rsidR="00327CF7" w:rsidRPr="00281D1F" w:rsidRDefault="00327CF7" w:rsidP="00EA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D1F">
              <w:rPr>
                <w:rFonts w:ascii="Times New Roman" w:eastAsia="Calibri" w:hAnsi="Times New Roman" w:cs="Times New Roman"/>
                <w:b/>
              </w:rPr>
              <w:t>Повышенный</w:t>
            </w:r>
          </w:p>
        </w:tc>
      </w:tr>
      <w:tr w:rsidR="00327CF7" w:rsidRPr="00281D1F" w14:paraId="1FC2B89C" w14:textId="77777777" w:rsidTr="00EA5941">
        <w:tc>
          <w:tcPr>
            <w:tcW w:w="2359" w:type="dxa"/>
            <w:shd w:val="clear" w:color="auto" w:fill="auto"/>
          </w:tcPr>
          <w:p w14:paraId="12B9DA0D" w14:textId="77777777" w:rsidR="00327CF7" w:rsidRPr="00281D1F" w:rsidRDefault="00327CF7" w:rsidP="00A576C2">
            <w:pPr>
              <w:tabs>
                <w:tab w:val="left" w:pos="4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281D1F">
              <w:rPr>
                <w:rFonts w:ascii="Times New Roman" w:eastAsia="Calibri" w:hAnsi="Times New Roman" w:cs="Times New Roman"/>
                <w:i/>
              </w:rPr>
              <w:t>Постановка проблемы</w:t>
            </w:r>
          </w:p>
        </w:tc>
        <w:tc>
          <w:tcPr>
            <w:tcW w:w="3827" w:type="dxa"/>
            <w:shd w:val="clear" w:color="auto" w:fill="auto"/>
          </w:tcPr>
          <w:p w14:paraId="7EEEE41C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понимание проблемы</w:t>
            </w:r>
          </w:p>
        </w:tc>
        <w:tc>
          <w:tcPr>
            <w:tcW w:w="2886" w:type="dxa"/>
            <w:shd w:val="clear" w:color="auto" w:fill="auto"/>
          </w:tcPr>
          <w:p w14:paraId="2DB1F9A3" w14:textId="77777777" w:rsidR="00327CF7" w:rsidRPr="00281D1F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 xml:space="preserve">формулирует проблему </w:t>
            </w:r>
          </w:p>
        </w:tc>
      </w:tr>
      <w:tr w:rsidR="00327CF7" w:rsidRPr="00281D1F" w14:paraId="3C2E3E82" w14:textId="77777777" w:rsidTr="00EA5941">
        <w:tc>
          <w:tcPr>
            <w:tcW w:w="2359" w:type="dxa"/>
            <w:shd w:val="clear" w:color="auto" w:fill="auto"/>
          </w:tcPr>
          <w:p w14:paraId="0C30FCB6" w14:textId="77777777" w:rsidR="00327CF7" w:rsidRPr="00281D1F" w:rsidRDefault="00327CF7" w:rsidP="00A576C2">
            <w:pPr>
              <w:tabs>
                <w:tab w:val="left" w:pos="4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281D1F">
              <w:rPr>
                <w:rFonts w:ascii="Times New Roman" w:eastAsia="Calibri" w:hAnsi="Times New Roman" w:cs="Times New Roman"/>
                <w:i/>
              </w:rPr>
              <w:t>Целеполагание и планирование</w:t>
            </w:r>
          </w:p>
        </w:tc>
        <w:tc>
          <w:tcPr>
            <w:tcW w:w="3827" w:type="dxa"/>
            <w:shd w:val="clear" w:color="auto" w:fill="auto"/>
          </w:tcPr>
          <w:p w14:paraId="4E5B82E5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демонстрирует понимание цели и задач деятельности,</w:t>
            </w:r>
          </w:p>
          <w:p w14:paraId="27B96E8C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демонстрирует понимание последовательности действий</w:t>
            </w:r>
          </w:p>
        </w:tc>
        <w:tc>
          <w:tcPr>
            <w:tcW w:w="2886" w:type="dxa"/>
            <w:shd w:val="clear" w:color="auto" w:fill="auto"/>
          </w:tcPr>
          <w:p w14:paraId="0FD2C528" w14:textId="77777777" w:rsidR="00327CF7" w:rsidRPr="00281D1F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ставит достижимые и измеримые цели,</w:t>
            </w:r>
          </w:p>
          <w:p w14:paraId="23E25045" w14:textId="77777777" w:rsidR="00327CF7" w:rsidRPr="00281D1F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проводит текущий контроль реализации плана деятельности</w:t>
            </w:r>
          </w:p>
        </w:tc>
      </w:tr>
      <w:tr w:rsidR="00327CF7" w:rsidRPr="00281D1F" w14:paraId="5703D9F5" w14:textId="77777777" w:rsidTr="00EA5941">
        <w:tc>
          <w:tcPr>
            <w:tcW w:w="2359" w:type="dxa"/>
            <w:shd w:val="clear" w:color="auto" w:fill="auto"/>
          </w:tcPr>
          <w:p w14:paraId="5520DA17" w14:textId="77777777" w:rsidR="00327CF7" w:rsidRPr="00281D1F" w:rsidRDefault="00327CF7" w:rsidP="00A576C2">
            <w:pPr>
              <w:tabs>
                <w:tab w:val="left" w:pos="4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  <w:i/>
              </w:rPr>
              <w:t>Оценка результата</w:t>
            </w:r>
          </w:p>
        </w:tc>
        <w:tc>
          <w:tcPr>
            <w:tcW w:w="3827" w:type="dxa"/>
            <w:shd w:val="clear" w:color="auto" w:fill="auto"/>
          </w:tcPr>
          <w:p w14:paraId="685B8E87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имеет общее представление о предполагаемом продукте проектной деятельности,</w:t>
            </w:r>
          </w:p>
          <w:p w14:paraId="1B77B9A5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высказывает впечатления о работе и полученном продукте</w:t>
            </w:r>
          </w:p>
        </w:tc>
        <w:tc>
          <w:tcPr>
            <w:tcW w:w="2886" w:type="dxa"/>
            <w:shd w:val="clear" w:color="auto" w:fill="auto"/>
          </w:tcPr>
          <w:p w14:paraId="5B19B84B" w14:textId="77777777" w:rsidR="00327CF7" w:rsidRPr="00281D1F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предполагает последствия достижения перспективы использования продукта,</w:t>
            </w:r>
          </w:p>
          <w:p w14:paraId="04C00EC9" w14:textId="77777777" w:rsidR="00327CF7" w:rsidRPr="00281D1F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анализирует продукт и процесс деятельности</w:t>
            </w:r>
          </w:p>
        </w:tc>
      </w:tr>
      <w:tr w:rsidR="00327CF7" w:rsidRPr="00281D1F" w14:paraId="32908279" w14:textId="77777777" w:rsidTr="00EA5941">
        <w:tc>
          <w:tcPr>
            <w:tcW w:w="2359" w:type="dxa"/>
            <w:shd w:val="clear" w:color="auto" w:fill="D9D9D9"/>
          </w:tcPr>
          <w:p w14:paraId="49CD7AE6" w14:textId="77777777" w:rsidR="00327CF7" w:rsidRPr="00281D1F" w:rsidRDefault="00327CF7" w:rsidP="00A576C2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81D1F">
              <w:rPr>
                <w:rFonts w:ascii="Times New Roman" w:eastAsia="Calibri" w:hAnsi="Times New Roman" w:cs="Times New Roman"/>
                <w:b/>
              </w:rPr>
              <w:t>Информационная компетентность</w:t>
            </w:r>
          </w:p>
          <w:p w14:paraId="6AF09CCC" w14:textId="77777777" w:rsidR="00327CF7" w:rsidRPr="00281D1F" w:rsidRDefault="00327CF7" w:rsidP="00A576C2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27" w:type="dxa"/>
            <w:shd w:val="clear" w:color="auto" w:fill="D9D9D9"/>
          </w:tcPr>
          <w:p w14:paraId="2BBC36BF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6" w:type="dxa"/>
            <w:shd w:val="clear" w:color="auto" w:fill="D9D9D9"/>
          </w:tcPr>
          <w:p w14:paraId="6E8D01F2" w14:textId="77777777" w:rsidR="00327CF7" w:rsidRPr="00281D1F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327CF7" w:rsidRPr="00281D1F" w14:paraId="1931E092" w14:textId="77777777" w:rsidTr="00EA5941">
        <w:tc>
          <w:tcPr>
            <w:tcW w:w="2359" w:type="dxa"/>
            <w:shd w:val="clear" w:color="auto" w:fill="auto"/>
          </w:tcPr>
          <w:p w14:paraId="6CEA229D" w14:textId="77777777" w:rsidR="00327CF7" w:rsidRPr="00281D1F" w:rsidRDefault="00327CF7" w:rsidP="00A576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281D1F">
              <w:rPr>
                <w:rFonts w:ascii="Times New Roman" w:eastAsia="Calibri" w:hAnsi="Times New Roman" w:cs="Times New Roman"/>
                <w:i/>
              </w:rPr>
              <w:t>Поиск информации</w:t>
            </w:r>
          </w:p>
        </w:tc>
        <w:tc>
          <w:tcPr>
            <w:tcW w:w="3827" w:type="dxa"/>
            <w:shd w:val="clear" w:color="auto" w:fill="auto"/>
          </w:tcPr>
          <w:p w14:paraId="6D3EC5E3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осознает недостаток информации в процессе реализации деятельности,</w:t>
            </w:r>
          </w:p>
          <w:p w14:paraId="1C3A8230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применяет предложенный учителем способ получать информацию из одного источника</w:t>
            </w:r>
          </w:p>
        </w:tc>
        <w:tc>
          <w:tcPr>
            <w:tcW w:w="2886" w:type="dxa"/>
            <w:shd w:val="clear" w:color="auto" w:fill="auto"/>
          </w:tcPr>
          <w:p w14:paraId="0BA1347F" w14:textId="77777777" w:rsidR="00327CF7" w:rsidRPr="00281D1F" w:rsidRDefault="00327CF7" w:rsidP="00A576C2">
            <w:pPr>
              <w:tabs>
                <w:tab w:val="num" w:pos="14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планирует информационный поиск,</w:t>
            </w:r>
          </w:p>
          <w:p w14:paraId="4267A36F" w14:textId="77777777" w:rsidR="00327CF7" w:rsidRPr="00281D1F" w:rsidRDefault="00327CF7" w:rsidP="00A576C2">
            <w:pPr>
              <w:tabs>
                <w:tab w:val="num" w:pos="14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владеет способами систематизации информации</w:t>
            </w:r>
          </w:p>
          <w:p w14:paraId="1CF5B51D" w14:textId="77777777" w:rsidR="00327CF7" w:rsidRPr="00281D1F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327CF7" w:rsidRPr="00327CF7" w14:paraId="7AF965D9" w14:textId="77777777" w:rsidTr="00EA5941">
        <w:tc>
          <w:tcPr>
            <w:tcW w:w="2359" w:type="dxa"/>
            <w:shd w:val="clear" w:color="auto" w:fill="auto"/>
          </w:tcPr>
          <w:p w14:paraId="2980FC02" w14:textId="77777777" w:rsidR="00327CF7" w:rsidRPr="00281D1F" w:rsidRDefault="00327CF7" w:rsidP="00A576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281D1F">
              <w:rPr>
                <w:rFonts w:ascii="Times New Roman" w:eastAsia="Calibri" w:hAnsi="Times New Roman" w:cs="Times New Roman"/>
                <w:i/>
              </w:rPr>
              <w:t>Обработка информации</w:t>
            </w:r>
          </w:p>
        </w:tc>
        <w:tc>
          <w:tcPr>
            <w:tcW w:w="3827" w:type="dxa"/>
            <w:shd w:val="clear" w:color="auto" w:fill="auto"/>
          </w:tcPr>
          <w:p w14:paraId="5450B0B1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демонстрирует понимание полученной информации,</w:t>
            </w:r>
          </w:p>
          <w:p w14:paraId="36975995" w14:textId="77777777" w:rsidR="00327CF7" w:rsidRPr="00281D1F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демонстрирует понимание выводов по определенному вопросу</w:t>
            </w:r>
          </w:p>
        </w:tc>
        <w:tc>
          <w:tcPr>
            <w:tcW w:w="2886" w:type="dxa"/>
            <w:shd w:val="clear" w:color="auto" w:fill="auto"/>
          </w:tcPr>
          <w:p w14:paraId="67547674" w14:textId="77777777" w:rsidR="00327CF7" w:rsidRPr="00281D1F" w:rsidRDefault="00327CF7" w:rsidP="00A576C2">
            <w:pPr>
              <w:tabs>
                <w:tab w:val="num" w:pos="14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 xml:space="preserve">критически относится к </w:t>
            </w:r>
            <w:proofErr w:type="gramStart"/>
            <w:r w:rsidRPr="00281D1F">
              <w:rPr>
                <w:rFonts w:ascii="Times New Roman" w:eastAsia="Calibri" w:hAnsi="Times New Roman" w:cs="Times New Roman"/>
              </w:rPr>
              <w:t>полученной  информации</w:t>
            </w:r>
            <w:proofErr w:type="gramEnd"/>
            <w:r w:rsidRPr="00281D1F">
              <w:rPr>
                <w:rFonts w:ascii="Times New Roman" w:eastAsia="Calibri" w:hAnsi="Times New Roman" w:cs="Times New Roman"/>
              </w:rPr>
              <w:t>,</w:t>
            </w:r>
          </w:p>
          <w:p w14:paraId="2E512B5D" w14:textId="77777777" w:rsidR="00327CF7" w:rsidRPr="00327CF7" w:rsidRDefault="00327CF7" w:rsidP="00A576C2">
            <w:pPr>
              <w:tabs>
                <w:tab w:val="num" w:pos="14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1D1F">
              <w:rPr>
                <w:rFonts w:ascii="Times New Roman" w:eastAsia="Calibri" w:hAnsi="Times New Roman" w:cs="Times New Roman"/>
              </w:rPr>
              <w:t>приводит аргументы</w:t>
            </w:r>
            <w:r w:rsidRPr="00327CF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27CF7" w:rsidRPr="00327CF7" w14:paraId="285BF5CC" w14:textId="77777777" w:rsidTr="00EA5941">
        <w:tc>
          <w:tcPr>
            <w:tcW w:w="2359" w:type="dxa"/>
            <w:shd w:val="clear" w:color="auto" w:fill="D9D9D9"/>
          </w:tcPr>
          <w:p w14:paraId="4CC53895" w14:textId="77777777" w:rsidR="00327CF7" w:rsidRPr="00327CF7" w:rsidRDefault="00327CF7" w:rsidP="00A576C2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</w:rPr>
            </w:pPr>
            <w:r w:rsidRPr="00327CF7">
              <w:rPr>
                <w:rFonts w:ascii="Times New Roman" w:eastAsia="Calibri" w:hAnsi="Times New Roman" w:cs="Times New Roman"/>
                <w:b/>
              </w:rPr>
              <w:t>Коммуникативная компетентность</w:t>
            </w:r>
          </w:p>
          <w:p w14:paraId="4518849F" w14:textId="77777777" w:rsidR="00327CF7" w:rsidRPr="00327CF7" w:rsidRDefault="00327CF7" w:rsidP="00A576C2">
            <w:pPr>
              <w:spacing w:after="0" w:line="240" w:lineRule="auto"/>
              <w:ind w:left="360" w:firstLine="709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shd w:val="clear" w:color="auto" w:fill="D9D9D9"/>
          </w:tcPr>
          <w:p w14:paraId="58A48F18" w14:textId="77777777" w:rsidR="00327CF7" w:rsidRPr="00327CF7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6" w:type="dxa"/>
            <w:shd w:val="clear" w:color="auto" w:fill="D9D9D9"/>
          </w:tcPr>
          <w:p w14:paraId="3C126290" w14:textId="77777777" w:rsidR="00327CF7" w:rsidRPr="00327CF7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327CF7" w:rsidRPr="00327CF7" w14:paraId="78301D07" w14:textId="77777777" w:rsidTr="00EA5941">
        <w:tc>
          <w:tcPr>
            <w:tcW w:w="2359" w:type="dxa"/>
            <w:shd w:val="clear" w:color="auto" w:fill="auto"/>
          </w:tcPr>
          <w:p w14:paraId="6AF15186" w14:textId="77777777" w:rsidR="00327CF7" w:rsidRPr="00327CF7" w:rsidRDefault="00327CF7" w:rsidP="00A576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  <w:i/>
              </w:rPr>
              <w:t>Письменная коммуникация</w:t>
            </w:r>
          </w:p>
        </w:tc>
        <w:tc>
          <w:tcPr>
            <w:tcW w:w="3827" w:type="dxa"/>
            <w:shd w:val="clear" w:color="auto" w:fill="auto"/>
          </w:tcPr>
          <w:p w14:paraId="46D16748" w14:textId="77777777" w:rsidR="00327CF7" w:rsidRPr="00327CF7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соблюдает нормы изложения простого и сложного текста</w:t>
            </w:r>
          </w:p>
          <w:p w14:paraId="6A741AAF" w14:textId="77777777" w:rsidR="00327CF7" w:rsidRPr="00327CF7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6" w:type="dxa"/>
            <w:shd w:val="clear" w:color="auto" w:fill="auto"/>
          </w:tcPr>
          <w:p w14:paraId="03308A23" w14:textId="77777777" w:rsidR="00327CF7" w:rsidRPr="00327CF7" w:rsidRDefault="00327CF7" w:rsidP="00A576C2">
            <w:pPr>
              <w:tabs>
                <w:tab w:val="num" w:pos="14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определяет цель и адекватную форму письменных коммуникаций</w:t>
            </w:r>
          </w:p>
        </w:tc>
      </w:tr>
      <w:tr w:rsidR="00327CF7" w:rsidRPr="00327CF7" w14:paraId="377580E8" w14:textId="77777777" w:rsidTr="00EA5941">
        <w:tc>
          <w:tcPr>
            <w:tcW w:w="2359" w:type="dxa"/>
            <w:shd w:val="clear" w:color="auto" w:fill="auto"/>
          </w:tcPr>
          <w:p w14:paraId="68D69E36" w14:textId="77777777" w:rsidR="00327CF7" w:rsidRPr="00327CF7" w:rsidRDefault="00327CF7" w:rsidP="00A576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327CF7">
              <w:rPr>
                <w:rFonts w:ascii="Times New Roman" w:eastAsia="Calibri" w:hAnsi="Times New Roman" w:cs="Times New Roman"/>
                <w:i/>
              </w:rPr>
              <w:t>Устная презентация</w:t>
            </w:r>
          </w:p>
        </w:tc>
        <w:tc>
          <w:tcPr>
            <w:tcW w:w="3827" w:type="dxa"/>
            <w:shd w:val="clear" w:color="auto" w:fill="auto"/>
          </w:tcPr>
          <w:p w14:paraId="0C807A87" w14:textId="77777777" w:rsidR="00327CF7" w:rsidRPr="00327CF7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соблюдает нормы речи в простом и сложном высказывании,</w:t>
            </w:r>
          </w:p>
          <w:p w14:paraId="37E938A7" w14:textId="77777777" w:rsidR="00327CF7" w:rsidRPr="00327CF7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работает с вопросами на уточнение</w:t>
            </w:r>
          </w:p>
        </w:tc>
        <w:tc>
          <w:tcPr>
            <w:tcW w:w="2886" w:type="dxa"/>
            <w:shd w:val="clear" w:color="auto" w:fill="auto"/>
          </w:tcPr>
          <w:p w14:paraId="092F2D92" w14:textId="77777777" w:rsidR="00327CF7" w:rsidRPr="00327CF7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использует невербальные средства воздействия на аудиторию,</w:t>
            </w:r>
          </w:p>
          <w:p w14:paraId="71F3F7C7" w14:textId="77777777" w:rsidR="00327CF7" w:rsidRPr="00327CF7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работает с вопросами в развитие темы</w:t>
            </w:r>
          </w:p>
        </w:tc>
      </w:tr>
      <w:tr w:rsidR="00327CF7" w:rsidRPr="00327CF7" w14:paraId="3459E698" w14:textId="77777777" w:rsidTr="00EA5941">
        <w:tc>
          <w:tcPr>
            <w:tcW w:w="2359" w:type="dxa"/>
            <w:shd w:val="clear" w:color="auto" w:fill="auto"/>
          </w:tcPr>
          <w:p w14:paraId="31DF289D" w14:textId="77777777" w:rsidR="00327CF7" w:rsidRPr="00327CF7" w:rsidRDefault="00327CF7" w:rsidP="00A576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  <w:i/>
              </w:rPr>
              <w:t>Продуктивная коммуникация (работа в группе)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925CAD4" w14:textId="77777777" w:rsidR="00327CF7" w:rsidRPr="00327CF7" w:rsidRDefault="00327CF7" w:rsidP="00A576C2">
            <w:pPr>
              <w:tabs>
                <w:tab w:val="left" w:pos="35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может высказать свои идеи, соблюдая процедуру при работе в группе</w:t>
            </w:r>
          </w:p>
        </w:tc>
        <w:tc>
          <w:tcPr>
            <w:tcW w:w="2886" w:type="dxa"/>
            <w:shd w:val="clear" w:color="auto" w:fill="auto"/>
          </w:tcPr>
          <w:p w14:paraId="19E2FEE9" w14:textId="77777777" w:rsidR="00327CF7" w:rsidRPr="00327CF7" w:rsidRDefault="00327CF7" w:rsidP="00A576C2">
            <w:pPr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CF7">
              <w:rPr>
                <w:rFonts w:ascii="Times New Roman" w:eastAsia="Calibri" w:hAnsi="Times New Roman" w:cs="Times New Roman"/>
              </w:rPr>
              <w:t>совместно с членами группы получает результат взаимодействия</w:t>
            </w:r>
          </w:p>
        </w:tc>
      </w:tr>
    </w:tbl>
    <w:p w14:paraId="77F026AA" w14:textId="77777777" w:rsidR="00327CF7" w:rsidRPr="00327CF7" w:rsidRDefault="00327CF7" w:rsidP="00A576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8329B" w14:textId="77777777" w:rsidR="006D670F" w:rsidRPr="00B57AA2" w:rsidRDefault="006D670F" w:rsidP="00B57A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D670F" w:rsidRPr="00B57AA2" w:rsidSect="00B57AA2">
      <w:pgSz w:w="11906" w:h="16838"/>
      <w:pgMar w:top="13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F5784" w14:textId="77777777" w:rsidR="00AF3703" w:rsidRDefault="00AF3703" w:rsidP="00EB0A49">
      <w:pPr>
        <w:spacing w:after="0" w:line="240" w:lineRule="auto"/>
      </w:pPr>
      <w:r>
        <w:separator/>
      </w:r>
    </w:p>
  </w:endnote>
  <w:endnote w:type="continuationSeparator" w:id="0">
    <w:p w14:paraId="5DA3022D" w14:textId="77777777" w:rsidR="00AF3703" w:rsidRDefault="00AF3703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1833"/>
    </w:sdtPr>
    <w:sdtEndPr/>
    <w:sdtContent>
      <w:p w14:paraId="47C5175A" w14:textId="77777777" w:rsidR="004334A0" w:rsidRDefault="00AF3703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01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F1DA5D8" w14:textId="77777777" w:rsidR="004334A0" w:rsidRDefault="004334A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E0B9" w14:textId="77777777" w:rsidR="00AF3703" w:rsidRDefault="00AF3703" w:rsidP="00EB0A49">
      <w:pPr>
        <w:spacing w:after="0" w:line="240" w:lineRule="auto"/>
      </w:pPr>
      <w:r>
        <w:separator/>
      </w:r>
    </w:p>
  </w:footnote>
  <w:footnote w:type="continuationSeparator" w:id="0">
    <w:p w14:paraId="311E8FF8" w14:textId="77777777" w:rsidR="00AF3703" w:rsidRDefault="00AF3703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 w15:restartNumberingAfterBreak="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 w15:restartNumberingAfterBreak="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 w15:restartNumberingAfterBreak="0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 w15:restartNumberingAfterBreak="0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F6E"/>
    <w:rsid w:val="00005455"/>
    <w:rsid w:val="00023040"/>
    <w:rsid w:val="000556E4"/>
    <w:rsid w:val="000827CD"/>
    <w:rsid w:val="00085FE3"/>
    <w:rsid w:val="000B288A"/>
    <w:rsid w:val="000B4631"/>
    <w:rsid w:val="000B73ED"/>
    <w:rsid w:val="000B7904"/>
    <w:rsid w:val="000C2C19"/>
    <w:rsid w:val="000E486B"/>
    <w:rsid w:val="000F3807"/>
    <w:rsid w:val="000F5A7A"/>
    <w:rsid w:val="000F61FA"/>
    <w:rsid w:val="00154922"/>
    <w:rsid w:val="0015756C"/>
    <w:rsid w:val="00171F83"/>
    <w:rsid w:val="00176DA6"/>
    <w:rsid w:val="00191149"/>
    <w:rsid w:val="00193C60"/>
    <w:rsid w:val="001948EA"/>
    <w:rsid w:val="0019625A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1D1F"/>
    <w:rsid w:val="00287008"/>
    <w:rsid w:val="00294454"/>
    <w:rsid w:val="002A6065"/>
    <w:rsid w:val="002B7CC7"/>
    <w:rsid w:val="002D30E7"/>
    <w:rsid w:val="002D7A8C"/>
    <w:rsid w:val="002E55DF"/>
    <w:rsid w:val="002F1BE0"/>
    <w:rsid w:val="002F2E72"/>
    <w:rsid w:val="00304971"/>
    <w:rsid w:val="0031777D"/>
    <w:rsid w:val="00326414"/>
    <w:rsid w:val="00327CF7"/>
    <w:rsid w:val="00327DA0"/>
    <w:rsid w:val="00350767"/>
    <w:rsid w:val="003556BF"/>
    <w:rsid w:val="003614A3"/>
    <w:rsid w:val="003769FE"/>
    <w:rsid w:val="003969E1"/>
    <w:rsid w:val="003B76FF"/>
    <w:rsid w:val="003C21C9"/>
    <w:rsid w:val="003C6404"/>
    <w:rsid w:val="003D4FE4"/>
    <w:rsid w:val="00406D38"/>
    <w:rsid w:val="00417173"/>
    <w:rsid w:val="004334A0"/>
    <w:rsid w:val="00436941"/>
    <w:rsid w:val="004468F1"/>
    <w:rsid w:val="004621EE"/>
    <w:rsid w:val="00462373"/>
    <w:rsid w:val="004A6043"/>
    <w:rsid w:val="004A6D0F"/>
    <w:rsid w:val="004B049A"/>
    <w:rsid w:val="004C2AE9"/>
    <w:rsid w:val="004D5F84"/>
    <w:rsid w:val="00500E64"/>
    <w:rsid w:val="005404F3"/>
    <w:rsid w:val="00543E49"/>
    <w:rsid w:val="00554D3A"/>
    <w:rsid w:val="00572F6E"/>
    <w:rsid w:val="0058183C"/>
    <w:rsid w:val="005B5D89"/>
    <w:rsid w:val="005C2567"/>
    <w:rsid w:val="005D64B4"/>
    <w:rsid w:val="005E78BA"/>
    <w:rsid w:val="005F44A3"/>
    <w:rsid w:val="006029D6"/>
    <w:rsid w:val="00610629"/>
    <w:rsid w:val="00636022"/>
    <w:rsid w:val="00642B55"/>
    <w:rsid w:val="00644306"/>
    <w:rsid w:val="006457E3"/>
    <w:rsid w:val="00652112"/>
    <w:rsid w:val="00663013"/>
    <w:rsid w:val="006A1B81"/>
    <w:rsid w:val="006A72B3"/>
    <w:rsid w:val="006B1773"/>
    <w:rsid w:val="006B7DA2"/>
    <w:rsid w:val="006C2963"/>
    <w:rsid w:val="006C4561"/>
    <w:rsid w:val="006D2FA5"/>
    <w:rsid w:val="006D670F"/>
    <w:rsid w:val="006F2E08"/>
    <w:rsid w:val="00742D89"/>
    <w:rsid w:val="00782CBB"/>
    <w:rsid w:val="007A14F4"/>
    <w:rsid w:val="007A1629"/>
    <w:rsid w:val="007A606A"/>
    <w:rsid w:val="007A710F"/>
    <w:rsid w:val="007B0FA8"/>
    <w:rsid w:val="007B227F"/>
    <w:rsid w:val="007D6786"/>
    <w:rsid w:val="007E282A"/>
    <w:rsid w:val="00804E6E"/>
    <w:rsid w:val="0081321E"/>
    <w:rsid w:val="00872759"/>
    <w:rsid w:val="008859B0"/>
    <w:rsid w:val="0088681D"/>
    <w:rsid w:val="00890626"/>
    <w:rsid w:val="008A1335"/>
    <w:rsid w:val="008C5121"/>
    <w:rsid w:val="008C6789"/>
    <w:rsid w:val="00910BE2"/>
    <w:rsid w:val="00912883"/>
    <w:rsid w:val="009362BE"/>
    <w:rsid w:val="00951112"/>
    <w:rsid w:val="00954BB8"/>
    <w:rsid w:val="00955754"/>
    <w:rsid w:val="009747FD"/>
    <w:rsid w:val="00977747"/>
    <w:rsid w:val="00987D56"/>
    <w:rsid w:val="00993C33"/>
    <w:rsid w:val="009B4E4D"/>
    <w:rsid w:val="009C31A8"/>
    <w:rsid w:val="009D3580"/>
    <w:rsid w:val="009F6E86"/>
    <w:rsid w:val="00A00F59"/>
    <w:rsid w:val="00A16987"/>
    <w:rsid w:val="00A1704D"/>
    <w:rsid w:val="00A22B81"/>
    <w:rsid w:val="00A576C2"/>
    <w:rsid w:val="00A619D3"/>
    <w:rsid w:val="00A65E50"/>
    <w:rsid w:val="00A9305C"/>
    <w:rsid w:val="00AA067D"/>
    <w:rsid w:val="00AA30BD"/>
    <w:rsid w:val="00AB291B"/>
    <w:rsid w:val="00AC77E1"/>
    <w:rsid w:val="00AD489E"/>
    <w:rsid w:val="00AF3703"/>
    <w:rsid w:val="00AF4DD3"/>
    <w:rsid w:val="00B01D98"/>
    <w:rsid w:val="00B57AA2"/>
    <w:rsid w:val="00B75814"/>
    <w:rsid w:val="00B810E2"/>
    <w:rsid w:val="00B844C8"/>
    <w:rsid w:val="00B8731B"/>
    <w:rsid w:val="00B9763D"/>
    <w:rsid w:val="00BB153B"/>
    <w:rsid w:val="00BC614F"/>
    <w:rsid w:val="00BE0EAA"/>
    <w:rsid w:val="00BF0EAD"/>
    <w:rsid w:val="00C10FD0"/>
    <w:rsid w:val="00C15A34"/>
    <w:rsid w:val="00C36F3B"/>
    <w:rsid w:val="00C46014"/>
    <w:rsid w:val="00C64C65"/>
    <w:rsid w:val="00C7391C"/>
    <w:rsid w:val="00C92E2D"/>
    <w:rsid w:val="00C95652"/>
    <w:rsid w:val="00C963E7"/>
    <w:rsid w:val="00CA4E8B"/>
    <w:rsid w:val="00CE2F32"/>
    <w:rsid w:val="00CE4438"/>
    <w:rsid w:val="00D30B22"/>
    <w:rsid w:val="00D37993"/>
    <w:rsid w:val="00D43502"/>
    <w:rsid w:val="00D458CA"/>
    <w:rsid w:val="00D53B23"/>
    <w:rsid w:val="00D612D3"/>
    <w:rsid w:val="00D631DD"/>
    <w:rsid w:val="00D64496"/>
    <w:rsid w:val="00D92EDE"/>
    <w:rsid w:val="00D94AA6"/>
    <w:rsid w:val="00DD5E88"/>
    <w:rsid w:val="00DF74C3"/>
    <w:rsid w:val="00E12298"/>
    <w:rsid w:val="00E22007"/>
    <w:rsid w:val="00E40832"/>
    <w:rsid w:val="00E632B1"/>
    <w:rsid w:val="00E67162"/>
    <w:rsid w:val="00EA4536"/>
    <w:rsid w:val="00EA5203"/>
    <w:rsid w:val="00EA5941"/>
    <w:rsid w:val="00EA6A84"/>
    <w:rsid w:val="00EB0A49"/>
    <w:rsid w:val="00EC455C"/>
    <w:rsid w:val="00ED1ED7"/>
    <w:rsid w:val="00ED2E4E"/>
    <w:rsid w:val="00EE4328"/>
    <w:rsid w:val="00EF5B6A"/>
    <w:rsid w:val="00F003AC"/>
    <w:rsid w:val="00F22493"/>
    <w:rsid w:val="00F24B5B"/>
    <w:rsid w:val="00F64E30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E16A6"/>
    <w:rsid w:val="00FE28A8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F4E9"/>
  <w15:docId w15:val="{A7240CBE-A690-4A34-B887-E345D3E3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E740D-C4C5-43AE-9E6C-1EAEA5D3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Таа Тааев</cp:lastModifiedBy>
  <cp:revision>8</cp:revision>
  <cp:lastPrinted>2019-06-20T10:37:00Z</cp:lastPrinted>
  <dcterms:created xsi:type="dcterms:W3CDTF">2019-06-19T06:44:00Z</dcterms:created>
  <dcterms:modified xsi:type="dcterms:W3CDTF">2020-10-15T18:15:00Z</dcterms:modified>
</cp:coreProperties>
</file>