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8E8" w:rsidRDefault="00F428E8" w:rsidP="00F428E8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Утверждено</w:t>
      </w:r>
    </w:p>
    <w:p w:rsidR="00F428E8" w:rsidRDefault="00F428E8" w:rsidP="00F428E8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приказом от </w:t>
      </w:r>
      <w:r>
        <w:rPr>
          <w:rFonts w:ascii="Times New Roman" w:hAnsi="Times New Roman"/>
          <w:bCs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>.06.20</w:t>
      </w:r>
      <w:r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года № 71</w:t>
      </w:r>
    </w:p>
    <w:p w:rsidR="00F428E8" w:rsidRDefault="00F428E8" w:rsidP="00F428E8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</w:t>
      </w:r>
      <w:r>
        <w:rPr>
          <w:rFonts w:ascii="Times New Roman" w:hAnsi="Times New Roman"/>
          <w:sz w:val="28"/>
          <w:szCs w:val="28"/>
        </w:rPr>
        <w:t>КОУ СОШ №10</w:t>
      </w:r>
    </w:p>
    <w:p w:rsidR="00F428E8" w:rsidRDefault="00F428E8" w:rsidP="00F428E8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sz w:val="28"/>
          <w:szCs w:val="28"/>
        </w:rPr>
        <w:t>Р.Г. Сулайманов</w:t>
      </w:r>
      <w:bookmarkStart w:id="0" w:name="_GoBack"/>
      <w:bookmarkEnd w:id="0"/>
    </w:p>
    <w:p w:rsidR="00F428E8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28E8" w:rsidRPr="006D670F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428E8" w:rsidRPr="006D670F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о рабочей группе</w:t>
      </w:r>
      <w:r w:rsidRPr="006D670F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по введению </w:t>
      </w:r>
      <w:proofErr w:type="gramStart"/>
      <w:r w:rsidRPr="006D670F">
        <w:rPr>
          <w:rFonts w:ascii="Times New Roman" w:hAnsi="Times New Roman" w:cs="Times New Roman"/>
          <w:b/>
          <w:bCs/>
          <w:sz w:val="28"/>
          <w:szCs w:val="28"/>
        </w:rPr>
        <w:t>ФГОС  Среднего</w:t>
      </w:r>
      <w:proofErr w:type="gramEnd"/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 общего образования.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28E8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6AEB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816AEB">
        <w:rPr>
          <w:rFonts w:ascii="Times New Roman" w:hAnsi="Times New Roman" w:cs="Times New Roman"/>
          <w:b/>
          <w:i/>
          <w:sz w:val="28"/>
          <w:szCs w:val="28"/>
        </w:rPr>
        <w:t>. Общие положения</w:t>
      </w:r>
    </w:p>
    <w:p w:rsidR="00F428E8" w:rsidRPr="00816AEB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28E8" w:rsidRPr="006D670F" w:rsidRDefault="00F428E8" w:rsidP="00F4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Cs/>
          <w:sz w:val="28"/>
          <w:szCs w:val="28"/>
        </w:rPr>
        <w:t xml:space="preserve">Рабочая группа по введению новых ФГОС основного общего образования </w:t>
      </w:r>
      <w:r w:rsidRPr="006D670F">
        <w:rPr>
          <w:rFonts w:ascii="Times New Roman" w:hAnsi="Times New Roman" w:cs="Times New Roman"/>
          <w:sz w:val="28"/>
          <w:szCs w:val="28"/>
        </w:rPr>
        <w:t xml:space="preserve">создана в соответствии с приказом «О создании и полномочиях рабочей группы по введению ФГОС нового поколения» на период введения новых </w:t>
      </w:r>
      <w:r w:rsidRPr="006D670F">
        <w:rPr>
          <w:rFonts w:ascii="Times New Roman" w:hAnsi="Times New Roman" w:cs="Times New Roman"/>
          <w:bCs/>
          <w:sz w:val="28"/>
          <w:szCs w:val="28"/>
        </w:rPr>
        <w:t>ФГОС среднего общего образования</w:t>
      </w:r>
      <w:r w:rsidRPr="006D670F">
        <w:rPr>
          <w:rFonts w:ascii="Times New Roman" w:hAnsi="Times New Roman" w:cs="Times New Roman"/>
          <w:sz w:val="28"/>
          <w:szCs w:val="28"/>
        </w:rPr>
        <w:t xml:space="preserve"> в целях информационного и научно-методического сопровождения этого процесса. </w:t>
      </w:r>
    </w:p>
    <w:p w:rsidR="00F428E8" w:rsidRDefault="00F428E8" w:rsidP="00F4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Конституцией Российской Федерации, законами и иными нормативными правовыми актами Российской Федерации, законами и иными нормативными правовыми актами субъекта Федерации,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Уставом ,а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также настоящим Положением. 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E8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6AEB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816AEB">
        <w:rPr>
          <w:rFonts w:ascii="Times New Roman" w:hAnsi="Times New Roman" w:cs="Times New Roman"/>
          <w:b/>
          <w:i/>
          <w:sz w:val="28"/>
          <w:szCs w:val="28"/>
        </w:rPr>
        <w:t>. Задачи деятельности рабочей группы:</w:t>
      </w:r>
    </w:p>
    <w:p w:rsidR="00F428E8" w:rsidRPr="00816AEB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28E8" w:rsidRPr="006D670F" w:rsidRDefault="00F428E8" w:rsidP="00F4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Основными задачами деятельности рабочей группы являются: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информационная и научно-методическая разработка комплексных и единичных проектов изменений при введении новых</w:t>
      </w:r>
      <w:r w:rsidRPr="006D67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670F">
        <w:rPr>
          <w:rFonts w:ascii="Times New Roman" w:hAnsi="Times New Roman" w:cs="Times New Roman"/>
          <w:sz w:val="28"/>
          <w:szCs w:val="28"/>
        </w:rPr>
        <w:t>ФГОС среднего общего образования;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составление и реализация планов-графиков деятельности рабочей группы по проектированию изменений при введении новых</w:t>
      </w:r>
      <w:r w:rsidRPr="006D67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670F">
        <w:rPr>
          <w:rFonts w:ascii="Times New Roman" w:hAnsi="Times New Roman" w:cs="Times New Roman"/>
          <w:sz w:val="28"/>
          <w:szCs w:val="28"/>
        </w:rPr>
        <w:t>ФГОС СОО;</w:t>
      </w:r>
    </w:p>
    <w:p w:rsidR="00F428E8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- анализ и составление методических рекомендаций по результатам экспертизы единичных и комплексных проектов изменений при введения новых ФГОС </w:t>
      </w:r>
      <w:r>
        <w:rPr>
          <w:rFonts w:ascii="Times New Roman" w:hAnsi="Times New Roman" w:cs="Times New Roman"/>
          <w:sz w:val="28"/>
          <w:szCs w:val="28"/>
        </w:rPr>
        <w:t>среднего общего образования.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E8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6AEB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816AEB">
        <w:rPr>
          <w:rFonts w:ascii="Times New Roman" w:hAnsi="Times New Roman" w:cs="Times New Roman"/>
          <w:b/>
          <w:i/>
          <w:sz w:val="28"/>
          <w:szCs w:val="28"/>
        </w:rPr>
        <w:t>. Функции рабочей группы:</w:t>
      </w:r>
    </w:p>
    <w:p w:rsidR="00F428E8" w:rsidRPr="00816AEB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28E8" w:rsidRPr="006D670F" w:rsidRDefault="00F428E8" w:rsidP="00F4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Рабочая группа в целях выполнения возложенных на нее задач: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разрабатывает предложения о необходимых изменениях в составе образовательной программы;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разрабатывает рекомендации для реализации проектных изменений при введении новых</w:t>
      </w:r>
      <w:r w:rsidRPr="006D670F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ФГОС  среднего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 общего образования;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- разрабатывает перечень критериев экспертной оценки результатов деятельности учителей и их объединений по введению новых</w:t>
      </w:r>
      <w:r w:rsidRPr="006D67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670F">
        <w:rPr>
          <w:rFonts w:ascii="Times New Roman" w:hAnsi="Times New Roman" w:cs="Times New Roman"/>
          <w:sz w:val="28"/>
          <w:szCs w:val="28"/>
        </w:rPr>
        <w:t>ФГОС среднего общего образования;</w:t>
      </w:r>
    </w:p>
    <w:p w:rsidR="00F428E8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принимает решения в пределах своей компетенции по рассматриваемым вопросам.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E8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6AEB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816AEB">
        <w:rPr>
          <w:rFonts w:ascii="Times New Roman" w:hAnsi="Times New Roman" w:cs="Times New Roman"/>
          <w:b/>
          <w:i/>
          <w:sz w:val="28"/>
          <w:szCs w:val="28"/>
        </w:rPr>
        <w:t>. Порядок деятельности рабочей группы:</w:t>
      </w:r>
    </w:p>
    <w:p w:rsidR="00F428E8" w:rsidRPr="00816AEB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28E8" w:rsidRPr="006D670F" w:rsidRDefault="00F428E8" w:rsidP="00F4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Состав рабочей группы утверждается приказом директора школы и определяется из числа представителей административных и педагогических работников школы (заместителей руководителя по учебно-воспитательной и воспитательной работе, педагогов, иных работников). Возглавляет рабочую группу ее руководитель. Контроль за организацией деятельности рабочей группы ведет директор, который осуществляет контрольную, координационную и коррекционную функции. Рабочая группа подчиняется непосредственно Совету по ведению ФГОС</w:t>
      </w:r>
      <w:r w:rsidRPr="006D67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670F">
        <w:rPr>
          <w:rFonts w:ascii="Times New Roman" w:hAnsi="Times New Roman" w:cs="Times New Roman"/>
          <w:sz w:val="28"/>
          <w:szCs w:val="28"/>
        </w:rPr>
        <w:t>(</w:t>
      </w:r>
      <w:r w:rsidRPr="006D670F">
        <w:rPr>
          <w:rFonts w:ascii="Times New Roman" w:hAnsi="Times New Roman" w:cs="Times New Roman"/>
          <w:i/>
          <w:sz w:val="28"/>
          <w:szCs w:val="28"/>
        </w:rPr>
        <w:t>далее Совет</w:t>
      </w:r>
      <w:r w:rsidRPr="006D670F">
        <w:rPr>
          <w:rFonts w:ascii="Times New Roman" w:hAnsi="Times New Roman" w:cs="Times New Roman"/>
          <w:sz w:val="28"/>
          <w:szCs w:val="28"/>
        </w:rPr>
        <w:t>) нового поколения и представляет Совету необходимые аналитические материалы по результатам своей деятельности.</w:t>
      </w:r>
    </w:p>
    <w:p w:rsidR="00F428E8" w:rsidRDefault="00F428E8" w:rsidP="00F4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Формы работы группы: групповая и индивидуальна. Групповая форма работы осуществляется на совместных заседаниях, периодичность которых определяется на первом заседании, посредством совместных обсуждений определенных вопросов. В промежутках между заседаниями участники рабочей группы индивидуально или в мини группах решают порученные задачи.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E8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6AEB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. Обязанности рабочей группы</w:t>
      </w:r>
      <w:r w:rsidRPr="00816AE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428E8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28E8" w:rsidRPr="00816AEB" w:rsidRDefault="00F428E8" w:rsidP="00F428E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16AEB">
        <w:rPr>
          <w:rFonts w:ascii="Times New Roman" w:hAnsi="Times New Roman" w:cs="Times New Roman"/>
          <w:sz w:val="28"/>
          <w:szCs w:val="28"/>
        </w:rPr>
        <w:t>Члены рабочей группы обязаны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присутствовать на заседаниях рабочей группы;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реализовывать план мероприятий по своему направлению при введении ФГОС в полном объеме;</w:t>
      </w:r>
    </w:p>
    <w:p w:rsidR="00F428E8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исполнять поручения, в соответствии с решениями Совета школы.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E8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6AEB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816AEB">
        <w:rPr>
          <w:rFonts w:ascii="Times New Roman" w:hAnsi="Times New Roman" w:cs="Times New Roman"/>
          <w:b/>
          <w:i/>
          <w:sz w:val="28"/>
          <w:szCs w:val="28"/>
        </w:rPr>
        <w:t>. Права рабочей группы:</w:t>
      </w:r>
    </w:p>
    <w:p w:rsidR="00F428E8" w:rsidRPr="00816AEB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28E8" w:rsidRPr="006D670F" w:rsidRDefault="00F428E8" w:rsidP="00F4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знакомиться с материалами и документами, поступающими в Совет;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- вносить на рассмотрение вопросы, связанные с разработкой и реализацией проектов изменений при введении новых ФГОС и обсуждения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в  Совете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по введению ФГОС СОО;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требовать от директора школы необходимые справки и документы, относящиеся к деятельности рабочей группы;</w:t>
      </w:r>
    </w:p>
    <w:p w:rsidR="00F428E8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- привлекать иных специалистов для выполнения</w:t>
      </w:r>
      <w:r w:rsidRPr="006D67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670F">
        <w:rPr>
          <w:rFonts w:ascii="Times New Roman" w:hAnsi="Times New Roman" w:cs="Times New Roman"/>
          <w:sz w:val="28"/>
          <w:szCs w:val="28"/>
        </w:rPr>
        <w:t>отдельных поручений (по согласованию).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8E8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6AEB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816AEB">
        <w:rPr>
          <w:rFonts w:ascii="Times New Roman" w:hAnsi="Times New Roman" w:cs="Times New Roman"/>
          <w:b/>
          <w:i/>
          <w:sz w:val="28"/>
          <w:szCs w:val="28"/>
        </w:rPr>
        <w:t>. Ответственность рабочей группы:</w:t>
      </w:r>
    </w:p>
    <w:p w:rsidR="00F428E8" w:rsidRPr="00816AEB" w:rsidRDefault="00F428E8" w:rsidP="00F428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428E8" w:rsidRPr="006D670F" w:rsidRDefault="00F428E8" w:rsidP="00F42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Рабочая группа несет ответственность: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за разработку комплексных и единичных проектов изменений и составление методических рекомендаций по введении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ФГОС СОО;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за своевременность представления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о результатах введения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ФГОС среднего общего образования;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за качество информационной и научно-методической поддержки реализации единичных и комплексных проектов изменений при введении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ФГОС среднего общего образования;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- за своевременное выполнение решений Совета, относящихся к введению 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ФГОС среднего общего образования,</w:t>
      </w:r>
      <w:r w:rsidRPr="006D670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D670F">
        <w:rPr>
          <w:rFonts w:ascii="Times New Roman" w:hAnsi="Times New Roman" w:cs="Times New Roman"/>
          <w:sz w:val="28"/>
          <w:szCs w:val="28"/>
        </w:rPr>
        <w:t>планов-графиков реализации комплексных и единичных проектов изменений при введении новых ФГОС среднего общего образования;</w:t>
      </w:r>
    </w:p>
    <w:p w:rsidR="00F428E8" w:rsidRPr="006D670F" w:rsidRDefault="00F428E8" w:rsidP="00F428E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D670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6D670F">
        <w:rPr>
          <w:rFonts w:ascii="Times New Roman" w:hAnsi="Times New Roman" w:cs="Times New Roman"/>
          <w:sz w:val="28"/>
          <w:szCs w:val="28"/>
          <w:lang w:val="en-US"/>
        </w:rPr>
        <w:t>компетентность</w:t>
      </w:r>
      <w:proofErr w:type="spellEnd"/>
      <w:r w:rsidRPr="006D67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670F">
        <w:rPr>
          <w:rFonts w:ascii="Times New Roman" w:hAnsi="Times New Roman" w:cs="Times New Roman"/>
          <w:sz w:val="28"/>
          <w:szCs w:val="28"/>
          <w:lang w:val="en-US"/>
        </w:rPr>
        <w:t>принимаемых</w:t>
      </w:r>
      <w:proofErr w:type="spellEnd"/>
      <w:r w:rsidRPr="006D67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670F">
        <w:rPr>
          <w:rFonts w:ascii="Times New Roman" w:hAnsi="Times New Roman" w:cs="Times New Roman"/>
          <w:sz w:val="28"/>
          <w:szCs w:val="28"/>
          <w:lang w:val="en-US"/>
        </w:rPr>
        <w:t>решений</w:t>
      </w:r>
      <w:proofErr w:type="spellEnd"/>
      <w:r w:rsidRPr="006D67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408F" w:rsidRDefault="00F428E8"/>
    <w:sectPr w:rsidR="009E408F" w:rsidSect="00287008">
      <w:footerReference w:type="default" r:id="rId4"/>
      <w:pgSz w:w="11906" w:h="16838"/>
      <w:pgMar w:top="1304" w:right="1418" w:bottom="153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81833"/>
    </w:sdtPr>
    <w:sdtEndPr/>
    <w:sdtContent>
      <w:p w:rsidR="006457E3" w:rsidRDefault="00F428E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57E3" w:rsidRDefault="00F428E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8"/>
    <w:rsid w:val="00413742"/>
    <w:rsid w:val="006C1E35"/>
    <w:rsid w:val="00F4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3198"/>
  <w15:chartTrackingRefBased/>
  <w15:docId w15:val="{085ABDCE-0A72-4E2D-871A-0F37E297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8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28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428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Таа Тааев</dc:creator>
  <cp:keywords/>
  <dc:description/>
  <cp:lastModifiedBy>Таа Тааев</cp:lastModifiedBy>
  <cp:revision>1</cp:revision>
  <dcterms:created xsi:type="dcterms:W3CDTF">2020-10-15T18:10:00Z</dcterms:created>
  <dcterms:modified xsi:type="dcterms:W3CDTF">2020-10-15T18:12:00Z</dcterms:modified>
</cp:coreProperties>
</file>